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34DF" w:rsidRPr="000D04F3" w:rsidTr="004E34DF">
        <w:tc>
          <w:tcPr>
            <w:tcW w:w="9212" w:type="dxa"/>
            <w:shd w:val="clear" w:color="auto" w:fill="000000" w:themeFill="text1"/>
          </w:tcPr>
          <w:p w:rsidR="004E34DF" w:rsidRDefault="00581E1F" w:rsidP="000D04F3">
            <w:pPr>
              <w:jc w:val="center"/>
              <w:rPr>
                <w:rFonts w:asciiTheme="minorHAnsi" w:hAnsiTheme="minorHAnsi" w:cs="Arial"/>
                <w:b/>
                <w:color w:val="FFFFFF" w:themeColor="background1"/>
                <w:sz w:val="32"/>
                <w:szCs w:val="32"/>
                <w:lang w:val="nl-BE"/>
              </w:rPr>
            </w:pPr>
            <w:r>
              <w:rPr>
                <w:rFonts w:asciiTheme="minorHAnsi" w:hAnsiTheme="minorHAnsi" w:cs="Arial"/>
                <w:b/>
                <w:color w:val="FFFFFF" w:themeColor="background1"/>
                <w:sz w:val="32"/>
                <w:szCs w:val="32"/>
                <w:lang w:val="nl-BE"/>
              </w:rPr>
              <w:t xml:space="preserve">VERSLAG </w:t>
            </w:r>
            <w:r w:rsidR="004E34DF" w:rsidRPr="000D04F3">
              <w:rPr>
                <w:rFonts w:asciiTheme="minorHAnsi" w:hAnsiTheme="minorHAnsi" w:cs="Arial"/>
                <w:b/>
                <w:color w:val="FFFFFF" w:themeColor="background1"/>
                <w:sz w:val="32"/>
                <w:szCs w:val="32"/>
                <w:lang w:val="nl-BE"/>
              </w:rPr>
              <w:t>HUURDERSADVIESRAAD</w:t>
            </w:r>
          </w:p>
          <w:p w:rsidR="00581E1F" w:rsidRPr="00581E1F" w:rsidRDefault="00BD775C" w:rsidP="00581E1F">
            <w:pPr>
              <w:jc w:val="right"/>
              <w:rPr>
                <w:rFonts w:asciiTheme="minorHAnsi" w:hAnsiTheme="minorHAnsi" w:cs="Arial"/>
                <w:b/>
                <w:color w:val="FFFFFF" w:themeColor="background1"/>
                <w:sz w:val="18"/>
                <w:szCs w:val="18"/>
                <w:lang w:val="nl-BE"/>
              </w:rPr>
            </w:pPr>
            <w:r>
              <w:rPr>
                <w:rFonts w:asciiTheme="minorHAnsi" w:hAnsiTheme="minorHAnsi" w:cs="Arial"/>
                <w:b/>
                <w:color w:val="FFFFFF" w:themeColor="background1"/>
                <w:sz w:val="18"/>
                <w:szCs w:val="18"/>
                <w:lang w:val="nl-BE"/>
              </w:rPr>
              <w:t>20 januari 2014</w:t>
            </w:r>
          </w:p>
        </w:tc>
      </w:tr>
    </w:tbl>
    <w:p w:rsidR="004E34DF" w:rsidRPr="000D04F3" w:rsidRDefault="004E34DF" w:rsidP="000D04F3">
      <w:pPr>
        <w:jc w:val="both"/>
        <w:rPr>
          <w:rFonts w:asciiTheme="minorHAnsi" w:hAnsiTheme="minorHAnsi" w:cs="Arial"/>
          <w:sz w:val="22"/>
          <w:szCs w:val="22"/>
          <w:lang w:val="nl-BE"/>
        </w:rPr>
      </w:pPr>
    </w:p>
    <w:p w:rsidR="004E34DF" w:rsidRPr="000D04F3" w:rsidRDefault="004E34DF" w:rsidP="000D04F3">
      <w:pPr>
        <w:pBdr>
          <w:bottom w:val="single" w:sz="4" w:space="1" w:color="auto"/>
        </w:pBdr>
        <w:jc w:val="both"/>
        <w:rPr>
          <w:rFonts w:asciiTheme="minorHAnsi" w:hAnsiTheme="minorHAnsi" w:cs="Arial"/>
          <w:lang w:val="nl-BE"/>
        </w:rPr>
      </w:pPr>
      <w:r w:rsidRPr="000D04F3">
        <w:rPr>
          <w:rFonts w:asciiTheme="minorHAnsi" w:hAnsiTheme="minorHAnsi" w:cs="Arial"/>
          <w:lang w:val="nl-BE"/>
        </w:rPr>
        <w:t>AANWEZIGHEID</w:t>
      </w:r>
    </w:p>
    <w:p w:rsidR="00903C9C" w:rsidRPr="000D04F3" w:rsidRDefault="004E34DF" w:rsidP="000D04F3">
      <w:pPr>
        <w:jc w:val="both"/>
        <w:rPr>
          <w:rFonts w:asciiTheme="minorHAnsi" w:hAnsiTheme="minorHAnsi" w:cs="Arial"/>
          <w:color w:val="FF0000"/>
          <w:lang w:val="nl-BE"/>
        </w:rPr>
      </w:pPr>
      <w:r w:rsidRPr="000D04F3">
        <w:rPr>
          <w:rFonts w:asciiTheme="minorHAnsi" w:hAnsiTheme="minorHAnsi" w:cs="Arial"/>
          <w:b/>
          <w:lang w:val="nl-BE"/>
        </w:rPr>
        <w:t xml:space="preserve">Aanwezig: </w:t>
      </w:r>
      <w:r w:rsidR="004218AC">
        <w:rPr>
          <w:rFonts w:asciiTheme="minorHAnsi" w:hAnsiTheme="minorHAnsi" w:cs="Arial"/>
          <w:lang w:val="nl-BE"/>
        </w:rPr>
        <w:t xml:space="preserve">Adyns Monique, </w:t>
      </w:r>
      <w:proofErr w:type="spellStart"/>
      <w:r w:rsidRPr="000D04F3">
        <w:rPr>
          <w:rFonts w:asciiTheme="minorHAnsi" w:hAnsiTheme="minorHAnsi" w:cs="Arial"/>
          <w:lang w:val="nl-BE"/>
        </w:rPr>
        <w:t>Bello</w:t>
      </w:r>
      <w:proofErr w:type="spellEnd"/>
      <w:r w:rsidRPr="000D04F3">
        <w:rPr>
          <w:rFonts w:asciiTheme="minorHAnsi" w:hAnsiTheme="minorHAnsi" w:cs="Arial"/>
          <w:lang w:val="nl-BE"/>
        </w:rPr>
        <w:t xml:space="preserve"> Bozena, De Clerck Erna, Desmet Freddy, Huyghe Ludo, Rassalle Annick, Vandevoorde Lucien, Van Gelder Wilfried, Verhaegen Hortense,</w:t>
      </w:r>
      <w:r w:rsidRPr="000D04F3">
        <w:rPr>
          <w:rFonts w:asciiTheme="minorHAnsi" w:hAnsiTheme="minorHAnsi" w:cs="Arial"/>
          <w:color w:val="FF0000"/>
          <w:lang w:val="nl-BE"/>
        </w:rPr>
        <w:t xml:space="preserve"> </w:t>
      </w:r>
      <w:r w:rsidR="00903C9C" w:rsidRPr="000D04F3">
        <w:rPr>
          <w:rFonts w:asciiTheme="minorHAnsi" w:hAnsiTheme="minorHAnsi" w:cs="Arial"/>
          <w:lang w:val="nl-BE"/>
        </w:rPr>
        <w:t xml:space="preserve">Deswarte Nicole, </w:t>
      </w:r>
      <w:proofErr w:type="spellStart"/>
      <w:r w:rsidR="007342C9" w:rsidRPr="000D04F3">
        <w:rPr>
          <w:rFonts w:asciiTheme="minorHAnsi" w:hAnsiTheme="minorHAnsi" w:cs="Arial"/>
          <w:lang w:val="nl-BE"/>
        </w:rPr>
        <w:t>Serlet</w:t>
      </w:r>
      <w:proofErr w:type="spellEnd"/>
      <w:r w:rsidR="007342C9" w:rsidRPr="000D04F3">
        <w:rPr>
          <w:rFonts w:asciiTheme="minorHAnsi" w:hAnsiTheme="minorHAnsi" w:cs="Arial"/>
          <w:lang w:val="nl-BE"/>
        </w:rPr>
        <w:t xml:space="preserve"> Georgette, Dewiele Alice</w:t>
      </w:r>
      <w:r w:rsidR="00811118">
        <w:rPr>
          <w:rFonts w:asciiTheme="minorHAnsi" w:hAnsiTheme="minorHAnsi" w:cs="Arial"/>
          <w:lang w:val="nl-BE"/>
        </w:rPr>
        <w:t>, André Xavier</w:t>
      </w:r>
      <w:r w:rsidR="00225355">
        <w:rPr>
          <w:rFonts w:asciiTheme="minorHAnsi" w:hAnsiTheme="minorHAnsi" w:cs="Arial"/>
          <w:lang w:val="nl-BE"/>
        </w:rPr>
        <w:t>, Six Donald</w:t>
      </w:r>
    </w:p>
    <w:p w:rsidR="00903C9C" w:rsidRPr="00072C39" w:rsidRDefault="004E34DF" w:rsidP="000D04F3">
      <w:pPr>
        <w:jc w:val="both"/>
        <w:rPr>
          <w:rFonts w:asciiTheme="minorHAnsi" w:hAnsiTheme="minorHAnsi" w:cs="Arial"/>
          <w:lang w:val="nl-BE"/>
        </w:rPr>
      </w:pPr>
      <w:r w:rsidRPr="000D04F3">
        <w:rPr>
          <w:rFonts w:asciiTheme="minorHAnsi" w:hAnsiTheme="minorHAnsi" w:cs="Arial"/>
          <w:b/>
          <w:lang w:val="nl-BE"/>
        </w:rPr>
        <w:t>Verontschuldigd</w:t>
      </w:r>
      <w:r w:rsidR="00903C9C" w:rsidRPr="000D04F3">
        <w:rPr>
          <w:rFonts w:asciiTheme="minorHAnsi" w:hAnsiTheme="minorHAnsi" w:cs="Arial"/>
          <w:b/>
          <w:lang w:val="nl-BE"/>
        </w:rPr>
        <w:t xml:space="preserve">: </w:t>
      </w:r>
      <w:r w:rsidR="00811118">
        <w:rPr>
          <w:rFonts w:asciiTheme="minorHAnsi" w:hAnsiTheme="minorHAnsi" w:cs="Arial"/>
          <w:lang w:val="nl-BE"/>
        </w:rPr>
        <w:t>Debruyne Maria</w:t>
      </w:r>
      <w:r w:rsidR="007342C9" w:rsidRPr="007342C9">
        <w:rPr>
          <w:rFonts w:asciiTheme="minorHAnsi" w:hAnsiTheme="minorHAnsi" w:cs="Arial"/>
          <w:lang w:val="nl-BE"/>
        </w:rPr>
        <w:t xml:space="preserve"> </w:t>
      </w:r>
    </w:p>
    <w:p w:rsidR="004E34DF" w:rsidRPr="000D04F3" w:rsidRDefault="004E34DF" w:rsidP="000D04F3">
      <w:pPr>
        <w:jc w:val="both"/>
        <w:rPr>
          <w:rFonts w:asciiTheme="minorHAnsi" w:hAnsiTheme="minorHAnsi" w:cs="Arial"/>
          <w:lang w:val="nl-BE"/>
        </w:rPr>
      </w:pPr>
    </w:p>
    <w:p w:rsidR="004E34DF" w:rsidRPr="000D04F3" w:rsidRDefault="004E34DF" w:rsidP="000D04F3">
      <w:pPr>
        <w:pBdr>
          <w:bottom w:val="single" w:sz="4" w:space="1" w:color="auto"/>
        </w:pBdr>
        <w:jc w:val="both"/>
        <w:rPr>
          <w:rFonts w:asciiTheme="minorHAnsi" w:hAnsiTheme="minorHAnsi" w:cs="Arial"/>
          <w:lang w:val="nl-BE"/>
        </w:rPr>
      </w:pPr>
      <w:r w:rsidRPr="000D04F3">
        <w:rPr>
          <w:rFonts w:asciiTheme="minorHAnsi" w:hAnsiTheme="minorHAnsi" w:cs="Arial"/>
          <w:lang w:val="nl-BE"/>
        </w:rPr>
        <w:t>AGENDA:</w:t>
      </w:r>
    </w:p>
    <w:p w:rsidR="00F176FB" w:rsidRPr="000D04F3" w:rsidRDefault="007157F5" w:rsidP="000D04F3">
      <w:pPr>
        <w:jc w:val="both"/>
        <w:rPr>
          <w:rFonts w:asciiTheme="minorHAnsi" w:hAnsiTheme="minorHAnsi" w:cs="Arial"/>
          <w:lang w:val="nl-BE"/>
        </w:rPr>
      </w:pPr>
      <w:r w:rsidRPr="000D04F3">
        <w:rPr>
          <w:rFonts w:asciiTheme="minorHAnsi" w:hAnsiTheme="minorHAnsi" w:cs="Arial"/>
          <w:lang w:val="nl-BE"/>
        </w:rPr>
        <w:t xml:space="preserve">Advies onthaalbeleid </w:t>
      </w:r>
      <w:r w:rsidR="00F176FB" w:rsidRPr="000D04F3">
        <w:rPr>
          <w:rFonts w:asciiTheme="minorHAnsi" w:hAnsiTheme="minorHAnsi" w:cs="Arial"/>
          <w:lang w:val="nl-BE"/>
        </w:rPr>
        <w:t xml:space="preserve"> </w:t>
      </w:r>
    </w:p>
    <w:p w:rsidR="00A3572D" w:rsidRDefault="00A3572D" w:rsidP="00A3572D">
      <w:pPr>
        <w:jc w:val="both"/>
        <w:rPr>
          <w:rFonts w:asciiTheme="minorHAnsi" w:hAnsiTheme="minorHAnsi" w:cs="Arial"/>
          <w:lang w:val="nl-BE"/>
        </w:rPr>
      </w:pPr>
      <w:r>
        <w:rPr>
          <w:rFonts w:asciiTheme="minorHAnsi" w:hAnsiTheme="minorHAnsi" w:cs="Arial"/>
          <w:lang w:val="nl-BE"/>
        </w:rPr>
        <w:t>Voorlopige analyse bevraging zitdag</w:t>
      </w:r>
    </w:p>
    <w:p w:rsidR="00A3572D" w:rsidRDefault="00A3572D" w:rsidP="00A3572D">
      <w:pPr>
        <w:jc w:val="both"/>
        <w:rPr>
          <w:rFonts w:asciiTheme="minorHAnsi" w:hAnsiTheme="minorHAnsi" w:cs="Arial"/>
          <w:lang w:val="nl-BE"/>
        </w:rPr>
      </w:pPr>
      <w:r w:rsidRPr="000D04F3">
        <w:rPr>
          <w:rFonts w:asciiTheme="minorHAnsi" w:hAnsiTheme="minorHAnsi" w:cs="Arial"/>
          <w:lang w:val="nl-BE"/>
        </w:rPr>
        <w:t>Thema volgend werkjaar</w:t>
      </w:r>
    </w:p>
    <w:p w:rsidR="00811118" w:rsidRDefault="00811118" w:rsidP="00A3572D">
      <w:pPr>
        <w:jc w:val="both"/>
        <w:rPr>
          <w:rFonts w:asciiTheme="minorHAnsi" w:hAnsiTheme="minorHAnsi" w:cs="Arial"/>
          <w:lang w:val="nl-BE"/>
        </w:rPr>
      </w:pPr>
      <w:r>
        <w:rPr>
          <w:rFonts w:asciiTheme="minorHAnsi" w:hAnsiTheme="minorHAnsi" w:cs="Arial"/>
          <w:lang w:val="nl-BE"/>
        </w:rPr>
        <w:t>Leden HAR</w:t>
      </w:r>
    </w:p>
    <w:p w:rsidR="004E34DF" w:rsidRDefault="00A3572D" w:rsidP="000D04F3">
      <w:pPr>
        <w:jc w:val="both"/>
        <w:rPr>
          <w:rFonts w:asciiTheme="minorHAnsi" w:hAnsiTheme="minorHAnsi" w:cs="Arial"/>
          <w:lang w:val="nl-BE"/>
        </w:rPr>
      </w:pPr>
      <w:r w:rsidRPr="000D04F3">
        <w:rPr>
          <w:rFonts w:asciiTheme="minorHAnsi" w:hAnsiTheme="minorHAnsi" w:cs="Arial"/>
          <w:lang w:val="nl-BE"/>
        </w:rPr>
        <w:t>VIVAS - bewonerscongres</w:t>
      </w:r>
    </w:p>
    <w:p w:rsidR="00A3572D" w:rsidRPr="000D04F3" w:rsidRDefault="00A3572D" w:rsidP="000D04F3">
      <w:pPr>
        <w:jc w:val="both"/>
        <w:rPr>
          <w:rFonts w:asciiTheme="minorHAnsi" w:hAnsiTheme="minorHAnsi" w:cs="Arial"/>
          <w:lang w:val="nl-BE"/>
        </w:rPr>
      </w:pPr>
    </w:p>
    <w:p w:rsidR="00FF5E77" w:rsidRPr="000D04F3" w:rsidRDefault="00FF5E77" w:rsidP="000D04F3">
      <w:pPr>
        <w:pBdr>
          <w:bottom w:val="single" w:sz="4" w:space="1" w:color="auto"/>
        </w:pBdr>
        <w:jc w:val="both"/>
        <w:rPr>
          <w:rFonts w:asciiTheme="minorHAnsi" w:hAnsiTheme="minorHAnsi" w:cs="Arial"/>
          <w:lang w:val="nl-BE"/>
        </w:rPr>
      </w:pPr>
      <w:r w:rsidRPr="000D04F3">
        <w:rPr>
          <w:rFonts w:asciiTheme="minorHAnsi" w:hAnsiTheme="minorHAnsi" w:cs="Arial"/>
          <w:lang w:val="nl-BE"/>
        </w:rPr>
        <w:t>VERLOOP</w:t>
      </w:r>
    </w:p>
    <w:p w:rsidR="00887A54" w:rsidRPr="000D04F3" w:rsidRDefault="00887A54" w:rsidP="000D04F3">
      <w:pPr>
        <w:pStyle w:val="Lijstalinea"/>
        <w:jc w:val="both"/>
        <w:rPr>
          <w:rFonts w:asciiTheme="minorHAnsi" w:hAnsiTheme="minorHAnsi" w:cs="Arial"/>
          <w:b/>
          <w:lang w:val="nl-BE"/>
        </w:rPr>
      </w:pPr>
    </w:p>
    <w:p w:rsidR="00FF5E77" w:rsidRPr="000D04F3" w:rsidRDefault="007157F5" w:rsidP="000D04F3">
      <w:pPr>
        <w:pStyle w:val="Lijstalinea"/>
        <w:numPr>
          <w:ilvl w:val="0"/>
          <w:numId w:val="2"/>
        </w:numPr>
        <w:jc w:val="both"/>
        <w:rPr>
          <w:rFonts w:asciiTheme="minorHAnsi" w:hAnsiTheme="minorHAnsi" w:cs="Arial"/>
          <w:b/>
          <w:lang w:val="nl-BE"/>
        </w:rPr>
      </w:pPr>
      <w:r w:rsidRPr="000D04F3">
        <w:rPr>
          <w:rFonts w:asciiTheme="minorHAnsi" w:hAnsiTheme="minorHAnsi" w:cs="Arial"/>
          <w:b/>
          <w:lang w:val="nl-BE"/>
        </w:rPr>
        <w:t>Advies onthaalbeleid</w:t>
      </w:r>
    </w:p>
    <w:p w:rsidR="00A26148" w:rsidRDefault="00A26148" w:rsidP="000D04F3">
      <w:pPr>
        <w:jc w:val="both"/>
        <w:rPr>
          <w:rFonts w:asciiTheme="minorHAnsi" w:hAnsiTheme="minorHAnsi" w:cs="Arial"/>
          <w:lang w:val="nl-BE"/>
        </w:rPr>
      </w:pPr>
    </w:p>
    <w:p w:rsidR="007157F5" w:rsidRDefault="00BD775C" w:rsidP="000D04F3">
      <w:pPr>
        <w:jc w:val="both"/>
        <w:rPr>
          <w:rFonts w:asciiTheme="minorHAnsi" w:hAnsiTheme="minorHAnsi" w:cs="Arial"/>
          <w:lang w:val="nl-BE"/>
        </w:rPr>
      </w:pPr>
      <w:r>
        <w:rPr>
          <w:rFonts w:asciiTheme="minorHAnsi" w:hAnsiTheme="minorHAnsi" w:cs="Arial"/>
          <w:lang w:val="nl-BE"/>
        </w:rPr>
        <w:t>Op 17 december formuleerde de raad van bestuur een antwoord op het advies dat goedgekeurd werd op de bijeenkomst van 7 oktober. Tijdens de bijeenkomst van 20 januari ontvangt elk lid het uitgebreide antwoord van de raad van bestuur. Dit antwoord wordt uitvoerig toegelicht tijdens de bijeenkomst.</w:t>
      </w:r>
    </w:p>
    <w:p w:rsidR="00BD775C" w:rsidRPr="000D04F3" w:rsidRDefault="00BD775C" w:rsidP="000D04F3">
      <w:pPr>
        <w:jc w:val="both"/>
        <w:rPr>
          <w:rFonts w:asciiTheme="minorHAnsi" w:hAnsiTheme="minorHAnsi" w:cs="Arial"/>
          <w:lang w:val="nl-BE"/>
        </w:rPr>
      </w:pPr>
    </w:p>
    <w:p w:rsidR="00C35F09" w:rsidRPr="000D04F3" w:rsidRDefault="00A3572D" w:rsidP="000D04F3">
      <w:pPr>
        <w:pStyle w:val="Lijstalinea"/>
        <w:numPr>
          <w:ilvl w:val="0"/>
          <w:numId w:val="2"/>
        </w:numPr>
        <w:jc w:val="both"/>
        <w:rPr>
          <w:rFonts w:asciiTheme="minorHAnsi" w:hAnsiTheme="minorHAnsi" w:cs="Arial"/>
          <w:b/>
        </w:rPr>
      </w:pPr>
      <w:r>
        <w:rPr>
          <w:rFonts w:asciiTheme="minorHAnsi" w:hAnsiTheme="minorHAnsi" w:cs="Arial"/>
          <w:b/>
        </w:rPr>
        <w:t>Voorlopige analyse b</w:t>
      </w:r>
      <w:r w:rsidR="00CA6618">
        <w:rPr>
          <w:rFonts w:asciiTheme="minorHAnsi" w:hAnsiTheme="minorHAnsi" w:cs="Arial"/>
          <w:b/>
        </w:rPr>
        <w:t>evraging zitdag</w:t>
      </w:r>
    </w:p>
    <w:p w:rsidR="00F37B63" w:rsidRPr="000D04F3" w:rsidRDefault="00F37B63" w:rsidP="000D04F3">
      <w:pPr>
        <w:jc w:val="both"/>
        <w:rPr>
          <w:rFonts w:asciiTheme="minorHAnsi" w:hAnsiTheme="minorHAnsi" w:cs="Arial"/>
          <w:lang w:val="nl-BE"/>
        </w:rPr>
      </w:pPr>
    </w:p>
    <w:p w:rsidR="00CA6618" w:rsidRDefault="00CA6618" w:rsidP="00CA6618">
      <w:pPr>
        <w:pStyle w:val="Lijstalinea"/>
        <w:tabs>
          <w:tab w:val="left" w:pos="0"/>
        </w:tabs>
        <w:ind w:left="0"/>
        <w:jc w:val="both"/>
        <w:rPr>
          <w:rFonts w:asciiTheme="minorHAnsi" w:hAnsiTheme="minorHAnsi" w:cs="Arial"/>
          <w:lang w:val="nl-BE"/>
        </w:rPr>
      </w:pPr>
      <w:r>
        <w:rPr>
          <w:rFonts w:asciiTheme="minorHAnsi" w:hAnsiTheme="minorHAnsi" w:cs="Arial"/>
          <w:lang w:val="nl-BE"/>
        </w:rPr>
        <w:t xml:space="preserve">Vandaag ziet de raad van bestuur de meerwaarde niet om op 2 kilometer van het kantoorgebouw - waar een vlotte behandeling van alle vragen mogelijk is - een loketfunctie te voorzien. Toch willen zij </w:t>
      </w:r>
      <w:r w:rsidRPr="00AB68E7">
        <w:rPr>
          <w:rFonts w:asciiTheme="minorHAnsi" w:hAnsiTheme="minorHAnsi" w:cs="Arial"/>
          <w:lang w:val="nl-BE"/>
        </w:rPr>
        <w:t xml:space="preserve">rekening houden met het advies van de huurdersadviesraad door in december de vraag te stellen aan alle huurders van De Mandel. Via een korte bevraging </w:t>
      </w:r>
      <w:r>
        <w:rPr>
          <w:rFonts w:asciiTheme="minorHAnsi" w:hAnsiTheme="minorHAnsi" w:cs="Arial"/>
          <w:lang w:val="nl-BE"/>
        </w:rPr>
        <w:t>kregen</w:t>
      </w:r>
      <w:r w:rsidRPr="00AB68E7">
        <w:rPr>
          <w:rFonts w:asciiTheme="minorHAnsi" w:hAnsiTheme="minorHAnsi" w:cs="Arial"/>
          <w:lang w:val="nl-BE"/>
        </w:rPr>
        <w:t xml:space="preserve"> alle huurders de mogelijkheid om </w:t>
      </w:r>
      <w:r>
        <w:rPr>
          <w:rFonts w:asciiTheme="minorHAnsi" w:hAnsiTheme="minorHAnsi" w:cs="Arial"/>
          <w:lang w:val="nl-BE"/>
        </w:rPr>
        <w:t>tot 15 januari</w:t>
      </w:r>
      <w:r w:rsidRPr="00AB68E7">
        <w:rPr>
          <w:rFonts w:asciiTheme="minorHAnsi" w:hAnsiTheme="minorHAnsi" w:cs="Arial"/>
          <w:lang w:val="nl-BE"/>
        </w:rPr>
        <w:t xml:space="preserve"> hun stem te laten horen. </w:t>
      </w:r>
    </w:p>
    <w:p w:rsidR="00CA6618" w:rsidRDefault="00CA6618" w:rsidP="00CA6618">
      <w:pPr>
        <w:pStyle w:val="Lijstalinea"/>
        <w:tabs>
          <w:tab w:val="left" w:pos="0"/>
        </w:tabs>
        <w:ind w:left="0"/>
        <w:jc w:val="both"/>
        <w:rPr>
          <w:rFonts w:asciiTheme="minorHAnsi" w:hAnsiTheme="minorHAnsi" w:cs="Arial"/>
          <w:lang w:val="nl-BE"/>
        </w:rPr>
      </w:pPr>
    </w:p>
    <w:p w:rsidR="00A26148" w:rsidRDefault="00CA6618" w:rsidP="00CA6618">
      <w:pPr>
        <w:pStyle w:val="Lijstalinea"/>
        <w:tabs>
          <w:tab w:val="left" w:pos="0"/>
        </w:tabs>
        <w:ind w:left="0"/>
        <w:jc w:val="both"/>
        <w:rPr>
          <w:rFonts w:asciiTheme="minorHAnsi" w:hAnsiTheme="minorHAnsi" w:cs="Arial"/>
          <w:lang w:val="nl-BE"/>
        </w:rPr>
      </w:pPr>
      <w:r>
        <w:rPr>
          <w:rFonts w:asciiTheme="minorHAnsi" w:hAnsiTheme="minorHAnsi" w:cs="Arial"/>
          <w:lang w:val="nl-BE"/>
        </w:rPr>
        <w:t xml:space="preserve">Uit een eerste analyse blijkt dat slechts een gering aantal huurders de bevraging invulden. Van de 4400 verstuurde enquêtes keerden slechts </w:t>
      </w:r>
      <w:r w:rsidR="003B482C">
        <w:rPr>
          <w:rFonts w:asciiTheme="minorHAnsi" w:hAnsiTheme="minorHAnsi" w:cs="Arial"/>
          <w:lang w:val="nl-BE"/>
        </w:rPr>
        <w:t>174</w:t>
      </w:r>
      <w:r>
        <w:rPr>
          <w:rFonts w:asciiTheme="minorHAnsi" w:hAnsiTheme="minorHAnsi" w:cs="Arial"/>
          <w:lang w:val="nl-BE"/>
        </w:rPr>
        <w:t xml:space="preserve"> </w:t>
      </w:r>
      <w:proofErr w:type="spellStart"/>
      <w:r>
        <w:rPr>
          <w:rFonts w:asciiTheme="minorHAnsi" w:hAnsiTheme="minorHAnsi" w:cs="Arial"/>
          <w:lang w:val="nl-BE"/>
        </w:rPr>
        <w:t>bevragingen</w:t>
      </w:r>
      <w:proofErr w:type="spellEnd"/>
      <w:r>
        <w:rPr>
          <w:rFonts w:asciiTheme="minorHAnsi" w:hAnsiTheme="minorHAnsi" w:cs="Arial"/>
          <w:lang w:val="nl-BE"/>
        </w:rPr>
        <w:t xml:space="preserve"> ingevuld terug naar De Mandel.</w:t>
      </w:r>
      <w:r w:rsidR="00A26148">
        <w:rPr>
          <w:rFonts w:asciiTheme="minorHAnsi" w:hAnsiTheme="minorHAnsi" w:cs="Arial"/>
          <w:lang w:val="nl-BE"/>
        </w:rPr>
        <w:t xml:space="preserve"> In de volgende bijeenkomst zullen de resultaten van deze bevraging besproken worden.</w:t>
      </w:r>
    </w:p>
    <w:p w:rsidR="006A62C6" w:rsidRPr="000D04F3" w:rsidRDefault="006A62C6" w:rsidP="000D04F3">
      <w:pPr>
        <w:jc w:val="both"/>
        <w:rPr>
          <w:rFonts w:asciiTheme="minorHAnsi" w:hAnsiTheme="minorHAnsi" w:cs="Arial"/>
          <w:lang w:val="nl-BE"/>
        </w:rPr>
      </w:pPr>
    </w:p>
    <w:p w:rsidR="00A10372" w:rsidRDefault="0095388E" w:rsidP="000D04F3">
      <w:pPr>
        <w:pStyle w:val="Lijstalinea"/>
        <w:numPr>
          <w:ilvl w:val="0"/>
          <w:numId w:val="2"/>
        </w:numPr>
        <w:jc w:val="both"/>
        <w:rPr>
          <w:rFonts w:asciiTheme="minorHAnsi" w:hAnsiTheme="minorHAnsi" w:cs="Arial"/>
          <w:b/>
          <w:lang w:val="nl-BE"/>
        </w:rPr>
      </w:pPr>
      <w:r w:rsidRPr="000D04F3">
        <w:rPr>
          <w:rFonts w:asciiTheme="minorHAnsi" w:hAnsiTheme="minorHAnsi" w:cs="Arial"/>
          <w:b/>
          <w:lang w:val="nl-BE"/>
        </w:rPr>
        <w:t>Thema volgend jaar</w:t>
      </w:r>
    </w:p>
    <w:p w:rsidR="00CA6618" w:rsidRDefault="00CA6618" w:rsidP="00CA6618">
      <w:pPr>
        <w:jc w:val="both"/>
        <w:rPr>
          <w:rFonts w:asciiTheme="minorHAnsi" w:hAnsiTheme="minorHAnsi" w:cs="Arial"/>
          <w:b/>
          <w:lang w:val="nl-BE"/>
        </w:rPr>
      </w:pPr>
    </w:p>
    <w:p w:rsidR="00A3572D" w:rsidRDefault="00A3572D" w:rsidP="00CA6618">
      <w:pPr>
        <w:jc w:val="both"/>
        <w:rPr>
          <w:rFonts w:asciiTheme="minorHAnsi" w:hAnsiTheme="minorHAnsi" w:cs="Arial"/>
          <w:lang w:val="nl-BE"/>
        </w:rPr>
      </w:pPr>
      <w:r>
        <w:rPr>
          <w:rFonts w:asciiTheme="minorHAnsi" w:hAnsiTheme="minorHAnsi" w:cs="Arial"/>
          <w:lang w:val="nl-BE"/>
        </w:rPr>
        <w:t xml:space="preserve">De huurdersadviesraad werd in het leven geroepen om de stem van de huurders kracht bij te zetten. Met de huurdersadviesraad willen we werken aan een klantvriendelijker beleid op maat van de huurders. Om alle huurders een structurele stem in het beleid van De Mandel te geven moeten de adviezen steeds gebaseerd zijn op de mening van een grotere groep huurders. </w:t>
      </w:r>
    </w:p>
    <w:p w:rsidR="00A3572D" w:rsidRDefault="00A3572D" w:rsidP="00CA6618">
      <w:pPr>
        <w:jc w:val="both"/>
        <w:rPr>
          <w:rFonts w:asciiTheme="minorHAnsi" w:hAnsiTheme="minorHAnsi" w:cs="Arial"/>
          <w:lang w:val="nl-BE"/>
        </w:rPr>
      </w:pPr>
      <w:r>
        <w:rPr>
          <w:rFonts w:asciiTheme="minorHAnsi" w:hAnsiTheme="minorHAnsi" w:cs="Arial"/>
          <w:lang w:val="nl-BE"/>
        </w:rPr>
        <w:lastRenderedPageBreak/>
        <w:t>Op de laatste bijeenkomst kreeg elk lid van de huu</w:t>
      </w:r>
      <w:r w:rsidR="0067148D">
        <w:rPr>
          <w:rFonts w:asciiTheme="minorHAnsi" w:hAnsiTheme="minorHAnsi" w:cs="Arial"/>
          <w:lang w:val="nl-BE"/>
        </w:rPr>
        <w:t>rdersadviesraad de kans om mee te geven waarover in 2014 gedebatteerd k</w:t>
      </w:r>
      <w:r w:rsidR="00A26148">
        <w:rPr>
          <w:rFonts w:asciiTheme="minorHAnsi" w:hAnsiTheme="minorHAnsi" w:cs="Arial"/>
          <w:lang w:val="nl-BE"/>
        </w:rPr>
        <w:t>a</w:t>
      </w:r>
      <w:r w:rsidR="0067148D">
        <w:rPr>
          <w:rFonts w:asciiTheme="minorHAnsi" w:hAnsiTheme="minorHAnsi" w:cs="Arial"/>
          <w:lang w:val="nl-BE"/>
        </w:rPr>
        <w:t>n worden. Door de zeer verschillende ideeën kon er geen consensus bereikt worden. Thema’s die toen naar boven kwamen waren volgende:</w:t>
      </w:r>
    </w:p>
    <w:p w:rsidR="0067148D" w:rsidRDefault="0067148D" w:rsidP="0067148D">
      <w:pPr>
        <w:pStyle w:val="Lijstalinea"/>
        <w:numPr>
          <w:ilvl w:val="0"/>
          <w:numId w:val="27"/>
        </w:numPr>
        <w:jc w:val="both"/>
        <w:rPr>
          <w:rFonts w:asciiTheme="minorHAnsi" w:hAnsiTheme="minorHAnsi" w:cs="Arial"/>
          <w:lang w:val="nl-BE"/>
        </w:rPr>
      </w:pPr>
      <w:r>
        <w:rPr>
          <w:rFonts w:asciiTheme="minorHAnsi" w:hAnsiTheme="minorHAnsi" w:cs="Arial"/>
          <w:lang w:val="nl-BE"/>
        </w:rPr>
        <w:t>Rechten en plichten van de huurders</w:t>
      </w:r>
    </w:p>
    <w:p w:rsidR="0067148D" w:rsidRDefault="0067148D" w:rsidP="0067148D">
      <w:pPr>
        <w:pStyle w:val="Lijstalinea"/>
        <w:numPr>
          <w:ilvl w:val="0"/>
          <w:numId w:val="27"/>
        </w:numPr>
        <w:jc w:val="both"/>
        <w:rPr>
          <w:rFonts w:asciiTheme="minorHAnsi" w:hAnsiTheme="minorHAnsi" w:cs="Arial"/>
          <w:lang w:val="nl-BE"/>
        </w:rPr>
      </w:pPr>
      <w:r>
        <w:rPr>
          <w:rFonts w:asciiTheme="minorHAnsi" w:hAnsiTheme="minorHAnsi" w:cs="Arial"/>
          <w:lang w:val="nl-BE"/>
        </w:rPr>
        <w:t>Herwerken ZieZO</w:t>
      </w:r>
    </w:p>
    <w:p w:rsidR="0067148D" w:rsidRDefault="0067148D" w:rsidP="0067148D">
      <w:pPr>
        <w:pStyle w:val="Lijstalinea"/>
        <w:numPr>
          <w:ilvl w:val="0"/>
          <w:numId w:val="27"/>
        </w:numPr>
        <w:jc w:val="both"/>
        <w:rPr>
          <w:rFonts w:asciiTheme="minorHAnsi" w:hAnsiTheme="minorHAnsi" w:cs="Arial"/>
          <w:lang w:val="nl-BE"/>
        </w:rPr>
      </w:pPr>
      <w:r>
        <w:rPr>
          <w:rFonts w:asciiTheme="minorHAnsi" w:hAnsiTheme="minorHAnsi" w:cs="Arial"/>
          <w:lang w:val="nl-BE"/>
        </w:rPr>
        <w:t>Klachtenbeleid van De Mandel – zowel overlastklachten als klachten die gaan over De Mandel.</w:t>
      </w:r>
    </w:p>
    <w:p w:rsidR="00A26148" w:rsidRDefault="00A26148" w:rsidP="0067148D">
      <w:pPr>
        <w:pStyle w:val="Lijstalinea"/>
        <w:numPr>
          <w:ilvl w:val="0"/>
          <w:numId w:val="27"/>
        </w:numPr>
        <w:jc w:val="both"/>
        <w:rPr>
          <w:rFonts w:asciiTheme="minorHAnsi" w:hAnsiTheme="minorHAnsi" w:cs="Arial"/>
          <w:lang w:val="nl-BE"/>
        </w:rPr>
      </w:pPr>
      <w:r>
        <w:rPr>
          <w:rFonts w:asciiTheme="minorHAnsi" w:hAnsiTheme="minorHAnsi" w:cs="Arial"/>
          <w:lang w:val="nl-BE"/>
        </w:rPr>
        <w:t>Technische klachten van De Mandel</w:t>
      </w:r>
    </w:p>
    <w:p w:rsidR="0067148D" w:rsidRDefault="0067148D" w:rsidP="0067148D">
      <w:pPr>
        <w:pStyle w:val="Lijstalinea"/>
        <w:numPr>
          <w:ilvl w:val="0"/>
          <w:numId w:val="27"/>
        </w:numPr>
        <w:jc w:val="both"/>
        <w:rPr>
          <w:rFonts w:asciiTheme="minorHAnsi" w:hAnsiTheme="minorHAnsi" w:cs="Arial"/>
          <w:lang w:val="nl-BE"/>
        </w:rPr>
      </w:pPr>
      <w:r>
        <w:rPr>
          <w:rFonts w:asciiTheme="minorHAnsi" w:hAnsiTheme="minorHAnsi" w:cs="Arial"/>
          <w:lang w:val="nl-BE"/>
        </w:rPr>
        <w:t>Huurfraude, wat doet De Mandel er tegen?</w:t>
      </w:r>
    </w:p>
    <w:p w:rsidR="0067148D" w:rsidRDefault="0067148D" w:rsidP="0067148D">
      <w:pPr>
        <w:pStyle w:val="Lijstalinea"/>
        <w:numPr>
          <w:ilvl w:val="0"/>
          <w:numId w:val="27"/>
        </w:numPr>
        <w:jc w:val="both"/>
        <w:rPr>
          <w:rFonts w:asciiTheme="minorHAnsi" w:hAnsiTheme="minorHAnsi" w:cs="Arial"/>
          <w:lang w:val="nl-BE"/>
        </w:rPr>
      </w:pPr>
      <w:r>
        <w:rPr>
          <w:rFonts w:asciiTheme="minorHAnsi" w:hAnsiTheme="minorHAnsi" w:cs="Arial"/>
          <w:lang w:val="nl-BE"/>
        </w:rPr>
        <w:t>Huishoudelijk reglement naleven</w:t>
      </w:r>
    </w:p>
    <w:p w:rsidR="0067148D" w:rsidRDefault="0067148D" w:rsidP="0067148D">
      <w:pPr>
        <w:pStyle w:val="Lijstalinea"/>
        <w:numPr>
          <w:ilvl w:val="0"/>
          <w:numId w:val="27"/>
        </w:numPr>
        <w:jc w:val="both"/>
        <w:rPr>
          <w:rFonts w:asciiTheme="minorHAnsi" w:hAnsiTheme="minorHAnsi" w:cs="Arial"/>
          <w:lang w:val="nl-BE"/>
        </w:rPr>
      </w:pPr>
      <w:r>
        <w:rPr>
          <w:rFonts w:asciiTheme="minorHAnsi" w:hAnsiTheme="minorHAnsi" w:cs="Arial"/>
          <w:lang w:val="nl-BE"/>
        </w:rPr>
        <w:t>…</w:t>
      </w:r>
    </w:p>
    <w:p w:rsidR="00A26148" w:rsidRDefault="0067148D" w:rsidP="0067148D">
      <w:pPr>
        <w:jc w:val="both"/>
        <w:rPr>
          <w:rFonts w:asciiTheme="minorHAnsi" w:hAnsiTheme="minorHAnsi" w:cs="Arial"/>
          <w:lang w:val="nl-BE"/>
        </w:rPr>
      </w:pPr>
      <w:r>
        <w:rPr>
          <w:rFonts w:asciiTheme="minorHAnsi" w:hAnsiTheme="minorHAnsi" w:cs="Arial"/>
          <w:lang w:val="nl-BE"/>
        </w:rPr>
        <w:t>Deze zeer uiteenlopende thema’s kunnen samengebracht worden in het communicatiebeleid van De Mandel.</w:t>
      </w:r>
      <w:r w:rsidR="00A26148">
        <w:rPr>
          <w:rFonts w:asciiTheme="minorHAnsi" w:hAnsiTheme="minorHAnsi" w:cs="Arial"/>
          <w:lang w:val="nl-BE"/>
        </w:rPr>
        <w:t xml:space="preserve"> In 2014 moeten volgende brochures herwerkt worden, nl. Brochure kandidaat-huurder, brochure nieuwe huurder, ZieZO-brochure, huurdersmappen,... Het directiecomite van De Mandel zal nog beslissen hoeveel budget hiervoor vrijgemaakt kan worden, afhankelijk van het budget zal een concreet communicatieplan opgemaakt worden. Voor de jaarlijkse brochure zullen we de huurders mee betrekken in de keuze van de onderwerpen. Hiervoor werd een korte bevraging opgest</w:t>
      </w:r>
      <w:bookmarkStart w:id="0" w:name="_GoBack"/>
      <w:bookmarkEnd w:id="0"/>
      <w:r w:rsidR="00A26148">
        <w:rPr>
          <w:rFonts w:asciiTheme="minorHAnsi" w:hAnsiTheme="minorHAnsi" w:cs="Arial"/>
          <w:lang w:val="nl-BE"/>
        </w:rPr>
        <w:t xml:space="preserve">eld die voorgelegd kan worden aan de huurders. </w:t>
      </w:r>
    </w:p>
    <w:p w:rsidR="00F636DA" w:rsidRPr="00F636DA" w:rsidRDefault="00F636DA" w:rsidP="00F636DA">
      <w:pPr>
        <w:jc w:val="both"/>
        <w:rPr>
          <w:rFonts w:asciiTheme="minorHAnsi" w:hAnsiTheme="minorHAnsi" w:cs="Arial"/>
          <w:lang w:val="nl-BE"/>
        </w:rPr>
      </w:pPr>
    </w:p>
    <w:p w:rsidR="007A72C7" w:rsidRDefault="00A26148" w:rsidP="0067148D">
      <w:pPr>
        <w:jc w:val="both"/>
        <w:rPr>
          <w:rFonts w:asciiTheme="minorHAnsi" w:hAnsiTheme="minorHAnsi" w:cs="Arial"/>
          <w:lang w:val="nl-BE"/>
        </w:rPr>
      </w:pPr>
      <w:r w:rsidRPr="00F636DA">
        <w:rPr>
          <w:rFonts w:asciiTheme="minorHAnsi" w:hAnsiTheme="minorHAnsi" w:cs="Arial"/>
          <w:lang w:val="nl-BE"/>
        </w:rPr>
        <w:t xml:space="preserve">De </w:t>
      </w:r>
      <w:proofErr w:type="spellStart"/>
      <w:r w:rsidRPr="00F636DA">
        <w:rPr>
          <w:rFonts w:asciiTheme="minorHAnsi" w:hAnsiTheme="minorHAnsi" w:cs="Arial"/>
          <w:lang w:val="nl-BE"/>
        </w:rPr>
        <w:t>huurdersadviesraad</w:t>
      </w:r>
      <w:proofErr w:type="spellEnd"/>
      <w:r w:rsidRPr="00F636DA">
        <w:rPr>
          <w:rFonts w:asciiTheme="minorHAnsi" w:hAnsiTheme="minorHAnsi" w:cs="Arial"/>
          <w:lang w:val="nl-BE"/>
        </w:rPr>
        <w:t xml:space="preserve"> gaat akkoord met het voorstel om dit jaar te w</w:t>
      </w:r>
      <w:r w:rsidR="00F636DA">
        <w:rPr>
          <w:rFonts w:asciiTheme="minorHAnsi" w:hAnsiTheme="minorHAnsi" w:cs="Arial"/>
          <w:lang w:val="nl-BE"/>
        </w:rPr>
        <w:t xml:space="preserve">erken rond de </w:t>
      </w:r>
      <w:proofErr w:type="spellStart"/>
      <w:r w:rsidR="00F636DA">
        <w:rPr>
          <w:rFonts w:asciiTheme="minorHAnsi" w:hAnsiTheme="minorHAnsi" w:cs="Arial"/>
          <w:lang w:val="nl-BE"/>
        </w:rPr>
        <w:t>huurdersbrochures</w:t>
      </w:r>
      <w:proofErr w:type="spellEnd"/>
      <w:r w:rsidR="00F636DA">
        <w:rPr>
          <w:rFonts w:asciiTheme="minorHAnsi" w:hAnsiTheme="minorHAnsi" w:cs="Arial"/>
          <w:lang w:val="nl-BE"/>
        </w:rPr>
        <w:t xml:space="preserve">. Ze vraagt wel </w:t>
      </w:r>
      <w:r w:rsidR="007A72C7">
        <w:rPr>
          <w:rFonts w:asciiTheme="minorHAnsi" w:hAnsiTheme="minorHAnsi" w:cs="Arial"/>
          <w:lang w:val="nl-BE"/>
        </w:rPr>
        <w:t>rekening te houden met de opmerkingen vanuit de bijeenkomst</w:t>
      </w:r>
      <w:r w:rsidR="00F636DA">
        <w:rPr>
          <w:rFonts w:asciiTheme="minorHAnsi" w:hAnsiTheme="minorHAnsi" w:cs="Arial"/>
          <w:lang w:val="nl-BE"/>
        </w:rPr>
        <w:t>.</w:t>
      </w:r>
      <w:r w:rsidR="007A72C7">
        <w:rPr>
          <w:rFonts w:asciiTheme="minorHAnsi" w:hAnsiTheme="minorHAnsi" w:cs="Arial"/>
          <w:lang w:val="nl-BE"/>
        </w:rPr>
        <w:t xml:space="preserve"> Volgende aanpassingen dienen te gebeuren aan de bevraging:</w:t>
      </w:r>
    </w:p>
    <w:p w:rsidR="007A72C7" w:rsidRDefault="007A72C7" w:rsidP="007A72C7">
      <w:pPr>
        <w:pStyle w:val="Lijstalinea"/>
        <w:numPr>
          <w:ilvl w:val="0"/>
          <w:numId w:val="28"/>
        </w:numPr>
        <w:jc w:val="both"/>
        <w:rPr>
          <w:rFonts w:asciiTheme="minorHAnsi" w:hAnsiTheme="minorHAnsi" w:cs="Arial"/>
          <w:lang w:val="nl-BE"/>
        </w:rPr>
      </w:pPr>
      <w:r>
        <w:rPr>
          <w:rFonts w:asciiTheme="minorHAnsi" w:hAnsiTheme="minorHAnsi" w:cs="Arial"/>
          <w:lang w:val="nl-BE"/>
        </w:rPr>
        <w:t>Het logo van De Mandel moet nog toegevoegd worden aan de bevraging;</w:t>
      </w:r>
    </w:p>
    <w:p w:rsidR="007A72C7" w:rsidRDefault="007A72C7" w:rsidP="007A72C7">
      <w:pPr>
        <w:pStyle w:val="Lijstalinea"/>
        <w:numPr>
          <w:ilvl w:val="0"/>
          <w:numId w:val="28"/>
        </w:numPr>
        <w:jc w:val="both"/>
        <w:rPr>
          <w:rFonts w:asciiTheme="minorHAnsi" w:hAnsiTheme="minorHAnsi" w:cs="Arial"/>
          <w:lang w:val="nl-BE"/>
        </w:rPr>
      </w:pPr>
      <w:r>
        <w:rPr>
          <w:rFonts w:asciiTheme="minorHAnsi" w:hAnsiTheme="minorHAnsi" w:cs="Arial"/>
          <w:lang w:val="nl-BE"/>
        </w:rPr>
        <w:t>Het onderwerp ‘overlast door slecht onderhoud’ moet toegevoegd worden aan de bevraging;</w:t>
      </w:r>
    </w:p>
    <w:p w:rsidR="007A72C7" w:rsidRDefault="007A72C7" w:rsidP="007A72C7">
      <w:pPr>
        <w:pStyle w:val="Lijstalinea"/>
        <w:numPr>
          <w:ilvl w:val="0"/>
          <w:numId w:val="28"/>
        </w:numPr>
        <w:jc w:val="both"/>
        <w:rPr>
          <w:rFonts w:asciiTheme="minorHAnsi" w:hAnsiTheme="minorHAnsi" w:cs="Arial"/>
          <w:lang w:val="nl-BE"/>
        </w:rPr>
      </w:pPr>
      <w:r>
        <w:rPr>
          <w:rFonts w:asciiTheme="minorHAnsi" w:hAnsiTheme="minorHAnsi" w:cs="Arial"/>
          <w:lang w:val="nl-BE"/>
        </w:rPr>
        <w:t>Het onderwerp ‘huishoudelijk reglement’ moet toegevoegd worden aan de bevraging</w:t>
      </w:r>
    </w:p>
    <w:p w:rsidR="007A72C7" w:rsidRDefault="007A72C7" w:rsidP="007A72C7">
      <w:pPr>
        <w:pStyle w:val="Lijstalinea"/>
        <w:jc w:val="both"/>
        <w:rPr>
          <w:rFonts w:asciiTheme="minorHAnsi" w:hAnsiTheme="minorHAnsi" w:cs="Arial"/>
          <w:lang w:val="nl-BE"/>
        </w:rPr>
      </w:pPr>
    </w:p>
    <w:p w:rsidR="00A26148" w:rsidRPr="0067148D" w:rsidRDefault="00F636DA" w:rsidP="0067148D">
      <w:pPr>
        <w:jc w:val="both"/>
        <w:rPr>
          <w:rFonts w:asciiTheme="minorHAnsi" w:hAnsiTheme="minorHAnsi" w:cs="Arial"/>
          <w:lang w:val="nl-BE"/>
        </w:rPr>
      </w:pPr>
      <w:r>
        <w:rPr>
          <w:rFonts w:asciiTheme="minorHAnsi" w:hAnsiTheme="minorHAnsi" w:cs="Arial"/>
          <w:lang w:val="nl-BE"/>
        </w:rPr>
        <w:t xml:space="preserve">Verder is de </w:t>
      </w:r>
      <w:proofErr w:type="spellStart"/>
      <w:r>
        <w:rPr>
          <w:rFonts w:asciiTheme="minorHAnsi" w:hAnsiTheme="minorHAnsi" w:cs="Arial"/>
          <w:lang w:val="nl-BE"/>
        </w:rPr>
        <w:t>huurdersadviesraad</w:t>
      </w:r>
      <w:proofErr w:type="spellEnd"/>
      <w:r>
        <w:rPr>
          <w:rFonts w:asciiTheme="minorHAnsi" w:hAnsiTheme="minorHAnsi" w:cs="Arial"/>
          <w:lang w:val="nl-BE"/>
        </w:rPr>
        <w:t xml:space="preserve"> van mening dat de bevraging niet enkel via het onthaal verspreid moet worden</w:t>
      </w:r>
      <w:r w:rsidR="007A72C7">
        <w:rPr>
          <w:rFonts w:asciiTheme="minorHAnsi" w:hAnsiTheme="minorHAnsi" w:cs="Arial"/>
          <w:lang w:val="nl-BE"/>
        </w:rPr>
        <w:t>. Door zelf rond te gaan met de bevraging is de kans op respons groter</w:t>
      </w:r>
      <w:r>
        <w:rPr>
          <w:rFonts w:asciiTheme="minorHAnsi" w:hAnsiTheme="minorHAnsi" w:cs="Arial"/>
          <w:lang w:val="nl-BE"/>
        </w:rPr>
        <w:t xml:space="preserve">. Iedereen wil zich inzetten om een aantal </w:t>
      </w:r>
      <w:proofErr w:type="spellStart"/>
      <w:r>
        <w:rPr>
          <w:rFonts w:asciiTheme="minorHAnsi" w:hAnsiTheme="minorHAnsi" w:cs="Arial"/>
          <w:lang w:val="nl-BE"/>
        </w:rPr>
        <w:t>bevragingen</w:t>
      </w:r>
      <w:proofErr w:type="spellEnd"/>
      <w:r>
        <w:rPr>
          <w:rFonts w:asciiTheme="minorHAnsi" w:hAnsiTheme="minorHAnsi" w:cs="Arial"/>
          <w:lang w:val="nl-BE"/>
        </w:rPr>
        <w:t xml:space="preserve"> rond te dragen in zijn eigen buurt. De resultaten van de bevraging zullen we op de volgende bijeenkomst bespreken.</w:t>
      </w:r>
    </w:p>
    <w:p w:rsidR="00C0035C" w:rsidRDefault="00C0035C" w:rsidP="00CA6618">
      <w:pPr>
        <w:jc w:val="both"/>
        <w:rPr>
          <w:rFonts w:asciiTheme="minorHAnsi" w:hAnsiTheme="minorHAnsi" w:cs="Arial"/>
          <w:b/>
          <w:lang w:val="nl-BE"/>
        </w:rPr>
      </w:pPr>
    </w:p>
    <w:p w:rsidR="00CA6618" w:rsidRDefault="00CA6618" w:rsidP="00CA6618">
      <w:pPr>
        <w:pStyle w:val="Lijstalinea"/>
        <w:numPr>
          <w:ilvl w:val="0"/>
          <w:numId w:val="2"/>
        </w:numPr>
        <w:jc w:val="both"/>
        <w:rPr>
          <w:rFonts w:asciiTheme="minorHAnsi" w:hAnsiTheme="minorHAnsi" w:cs="Arial"/>
          <w:b/>
          <w:lang w:val="nl-BE"/>
        </w:rPr>
      </w:pPr>
      <w:r>
        <w:rPr>
          <w:rFonts w:asciiTheme="minorHAnsi" w:hAnsiTheme="minorHAnsi" w:cs="Arial"/>
          <w:b/>
          <w:lang w:val="nl-BE"/>
        </w:rPr>
        <w:t>Kandidaat-leden HAR</w:t>
      </w:r>
    </w:p>
    <w:p w:rsidR="00CA6618" w:rsidRPr="00CA6618" w:rsidRDefault="00CA6618" w:rsidP="00CA6618">
      <w:pPr>
        <w:pStyle w:val="Lijstalinea"/>
        <w:rPr>
          <w:rFonts w:asciiTheme="minorHAnsi" w:hAnsiTheme="minorHAnsi" w:cs="Arial"/>
          <w:b/>
          <w:lang w:val="nl-BE"/>
        </w:rPr>
      </w:pPr>
    </w:p>
    <w:p w:rsidR="00811118" w:rsidRDefault="00811118" w:rsidP="00CA6618">
      <w:pPr>
        <w:jc w:val="both"/>
        <w:rPr>
          <w:rFonts w:asciiTheme="minorHAnsi" w:hAnsiTheme="minorHAnsi" w:cs="Arial"/>
          <w:lang w:val="nl-BE"/>
        </w:rPr>
      </w:pPr>
      <w:r>
        <w:rPr>
          <w:rFonts w:asciiTheme="minorHAnsi" w:hAnsiTheme="minorHAnsi" w:cs="Arial"/>
          <w:lang w:val="nl-BE"/>
        </w:rPr>
        <w:t xml:space="preserve">Met het nieuwe jaar gaven drie leden van de </w:t>
      </w:r>
      <w:proofErr w:type="spellStart"/>
      <w:r>
        <w:rPr>
          <w:rFonts w:asciiTheme="minorHAnsi" w:hAnsiTheme="minorHAnsi" w:cs="Arial"/>
          <w:lang w:val="nl-BE"/>
        </w:rPr>
        <w:t>huurdersadviesraad</w:t>
      </w:r>
      <w:proofErr w:type="spellEnd"/>
      <w:r>
        <w:rPr>
          <w:rFonts w:asciiTheme="minorHAnsi" w:hAnsiTheme="minorHAnsi" w:cs="Arial"/>
          <w:lang w:val="nl-BE"/>
        </w:rPr>
        <w:t xml:space="preserve"> hun ontslag om persoonlijke redenen. Christa Vansteenkiste, Jean-Pierre </w:t>
      </w:r>
      <w:proofErr w:type="spellStart"/>
      <w:r>
        <w:rPr>
          <w:rFonts w:asciiTheme="minorHAnsi" w:hAnsiTheme="minorHAnsi" w:cs="Arial"/>
          <w:lang w:val="nl-BE"/>
        </w:rPr>
        <w:t>Verscheure</w:t>
      </w:r>
      <w:proofErr w:type="spellEnd"/>
      <w:r>
        <w:rPr>
          <w:rFonts w:asciiTheme="minorHAnsi" w:hAnsiTheme="minorHAnsi" w:cs="Arial"/>
          <w:lang w:val="nl-BE"/>
        </w:rPr>
        <w:t xml:space="preserve"> en Paulette Bouteca zullen de bijeenkomsten van de </w:t>
      </w:r>
      <w:proofErr w:type="spellStart"/>
      <w:r>
        <w:rPr>
          <w:rFonts w:asciiTheme="minorHAnsi" w:hAnsiTheme="minorHAnsi" w:cs="Arial"/>
          <w:lang w:val="nl-BE"/>
        </w:rPr>
        <w:t>huurdersadviesraad</w:t>
      </w:r>
      <w:proofErr w:type="spellEnd"/>
      <w:r>
        <w:rPr>
          <w:rFonts w:asciiTheme="minorHAnsi" w:hAnsiTheme="minorHAnsi" w:cs="Arial"/>
          <w:lang w:val="nl-BE"/>
        </w:rPr>
        <w:t xml:space="preserve"> in 2014 niet meer bijwonen.</w:t>
      </w:r>
    </w:p>
    <w:p w:rsidR="00811118" w:rsidRDefault="00811118" w:rsidP="00CA6618">
      <w:pPr>
        <w:jc w:val="both"/>
        <w:rPr>
          <w:rFonts w:asciiTheme="minorHAnsi" w:hAnsiTheme="minorHAnsi" w:cs="Arial"/>
          <w:lang w:val="nl-BE"/>
        </w:rPr>
      </w:pPr>
    </w:p>
    <w:p w:rsidR="007A72C7" w:rsidRDefault="00CA6618" w:rsidP="00CA6618">
      <w:pPr>
        <w:jc w:val="both"/>
        <w:rPr>
          <w:rFonts w:asciiTheme="minorHAnsi" w:hAnsiTheme="minorHAnsi" w:cs="Arial"/>
          <w:lang w:val="nl-BE"/>
        </w:rPr>
      </w:pPr>
      <w:r>
        <w:rPr>
          <w:rFonts w:asciiTheme="minorHAnsi" w:hAnsiTheme="minorHAnsi" w:cs="Arial"/>
          <w:lang w:val="nl-BE"/>
        </w:rPr>
        <w:t>Alle huurders kregen dit jaar de mogelijkheid om zich kandidaat te stellen voor de huurdersadviesraad.</w:t>
      </w:r>
      <w:r w:rsidR="00A26148">
        <w:rPr>
          <w:rFonts w:asciiTheme="minorHAnsi" w:hAnsiTheme="minorHAnsi" w:cs="Arial"/>
          <w:lang w:val="nl-BE"/>
        </w:rPr>
        <w:t xml:space="preserve"> Huidige leden van de huurdersadviesraad stellen zich opnieuw kandidaat door eenvoudigweg aanwezig te zijn op de bijeenkomst van 20 januari.</w:t>
      </w:r>
      <w:r>
        <w:rPr>
          <w:rFonts w:asciiTheme="minorHAnsi" w:hAnsiTheme="minorHAnsi" w:cs="Arial"/>
          <w:lang w:val="nl-BE"/>
        </w:rPr>
        <w:t xml:space="preserve"> </w:t>
      </w:r>
    </w:p>
    <w:p w:rsidR="007A72C7" w:rsidRDefault="007A72C7" w:rsidP="00CA6618">
      <w:pPr>
        <w:jc w:val="both"/>
        <w:rPr>
          <w:rFonts w:asciiTheme="minorHAnsi" w:hAnsiTheme="minorHAnsi" w:cs="Arial"/>
          <w:lang w:val="nl-BE"/>
        </w:rPr>
      </w:pPr>
    </w:p>
    <w:p w:rsidR="00CA6618" w:rsidRDefault="007A72C7" w:rsidP="00CA6618">
      <w:pPr>
        <w:jc w:val="both"/>
        <w:rPr>
          <w:rFonts w:asciiTheme="minorHAnsi" w:hAnsiTheme="minorHAnsi" w:cs="Arial"/>
          <w:lang w:val="nl-BE"/>
        </w:rPr>
      </w:pPr>
      <w:r>
        <w:rPr>
          <w:rFonts w:asciiTheme="minorHAnsi" w:hAnsiTheme="minorHAnsi" w:cs="Arial"/>
          <w:lang w:val="nl-BE"/>
        </w:rPr>
        <w:t xml:space="preserve">Op de vraag om lid te worden van de </w:t>
      </w:r>
      <w:proofErr w:type="spellStart"/>
      <w:r>
        <w:rPr>
          <w:rFonts w:asciiTheme="minorHAnsi" w:hAnsiTheme="minorHAnsi" w:cs="Arial"/>
          <w:lang w:val="nl-BE"/>
        </w:rPr>
        <w:t>huurdersadviesraad</w:t>
      </w:r>
      <w:proofErr w:type="spellEnd"/>
      <w:r>
        <w:rPr>
          <w:rFonts w:asciiTheme="minorHAnsi" w:hAnsiTheme="minorHAnsi" w:cs="Arial"/>
          <w:lang w:val="nl-BE"/>
        </w:rPr>
        <w:t xml:space="preserve"> kwam een positief antwoord van 17 huurders</w:t>
      </w:r>
      <w:r w:rsidR="00F636DA">
        <w:rPr>
          <w:rFonts w:asciiTheme="minorHAnsi" w:hAnsiTheme="minorHAnsi" w:cs="Arial"/>
          <w:lang w:val="nl-BE"/>
        </w:rPr>
        <w:t>, maar slechts 6 nieuwe leden</w:t>
      </w:r>
      <w:r>
        <w:rPr>
          <w:rFonts w:asciiTheme="minorHAnsi" w:hAnsiTheme="minorHAnsi" w:cs="Arial"/>
          <w:lang w:val="nl-BE"/>
        </w:rPr>
        <w:t xml:space="preserve"> kunnen</w:t>
      </w:r>
      <w:r w:rsidR="00F636DA">
        <w:rPr>
          <w:rFonts w:asciiTheme="minorHAnsi" w:hAnsiTheme="minorHAnsi" w:cs="Arial"/>
          <w:lang w:val="nl-BE"/>
        </w:rPr>
        <w:t xml:space="preserve"> toetreden tot de </w:t>
      </w:r>
      <w:proofErr w:type="spellStart"/>
      <w:r w:rsidR="00F636DA">
        <w:rPr>
          <w:rFonts w:asciiTheme="minorHAnsi" w:hAnsiTheme="minorHAnsi" w:cs="Arial"/>
          <w:lang w:val="nl-BE"/>
        </w:rPr>
        <w:t>huurdersadviesraad</w:t>
      </w:r>
      <w:proofErr w:type="spellEnd"/>
      <w:r w:rsidR="00CA6618">
        <w:rPr>
          <w:rFonts w:asciiTheme="minorHAnsi" w:hAnsiTheme="minorHAnsi" w:cs="Arial"/>
          <w:lang w:val="nl-BE"/>
        </w:rPr>
        <w:t xml:space="preserve">. Uit de </w:t>
      </w:r>
      <w:r>
        <w:rPr>
          <w:rFonts w:asciiTheme="minorHAnsi" w:hAnsiTheme="minorHAnsi" w:cs="Arial"/>
          <w:lang w:val="nl-BE"/>
        </w:rPr>
        <w:t>kandidatenlijst</w:t>
      </w:r>
      <w:r w:rsidR="00CA6618">
        <w:rPr>
          <w:rFonts w:asciiTheme="minorHAnsi" w:hAnsiTheme="minorHAnsi" w:cs="Arial"/>
          <w:lang w:val="nl-BE"/>
        </w:rPr>
        <w:t xml:space="preserve"> zal ongeveer de helft geselecteerd worden op basis van objectieve gegevens. Een eerste selectie zal gebeuren op basis van de woonplaats. Als een andere huurder van dezelfde straat of van hetzelfde gebouw reeds betrokken is bij bewonersparticipatie bij De Mandel, dan zal die persoon niet geselecteerd worden. </w:t>
      </w:r>
      <w:r w:rsidR="00C0035C">
        <w:rPr>
          <w:rFonts w:asciiTheme="minorHAnsi" w:hAnsiTheme="minorHAnsi" w:cs="Arial"/>
          <w:lang w:val="nl-BE"/>
        </w:rPr>
        <w:t>Het betreft hier dus niet alleen de huurdersadviesraad, maar ook de meldpunten.</w:t>
      </w:r>
      <w:r>
        <w:rPr>
          <w:rFonts w:asciiTheme="minorHAnsi" w:hAnsiTheme="minorHAnsi" w:cs="Arial"/>
          <w:lang w:val="nl-BE"/>
        </w:rPr>
        <w:t xml:space="preserve"> De andere helft zal uitgenodigd worden op een infosessie.</w:t>
      </w:r>
    </w:p>
    <w:p w:rsidR="00811118" w:rsidRDefault="00811118" w:rsidP="00CA6618">
      <w:pPr>
        <w:jc w:val="both"/>
        <w:rPr>
          <w:rFonts w:asciiTheme="minorHAnsi" w:hAnsiTheme="minorHAnsi" w:cs="Arial"/>
          <w:lang w:val="nl-BE"/>
        </w:rPr>
      </w:pPr>
      <w:r>
        <w:rPr>
          <w:rFonts w:asciiTheme="minorHAnsi" w:hAnsiTheme="minorHAnsi" w:cs="Arial"/>
          <w:lang w:val="nl-BE"/>
        </w:rPr>
        <w:t xml:space="preserve">Om kennis te maken met de werking van de </w:t>
      </w:r>
      <w:proofErr w:type="spellStart"/>
      <w:r>
        <w:rPr>
          <w:rFonts w:asciiTheme="minorHAnsi" w:hAnsiTheme="minorHAnsi" w:cs="Arial"/>
          <w:lang w:val="nl-BE"/>
        </w:rPr>
        <w:t>huurdersadviesraad</w:t>
      </w:r>
      <w:proofErr w:type="spellEnd"/>
      <w:r w:rsidR="00A26148">
        <w:rPr>
          <w:rFonts w:asciiTheme="minorHAnsi" w:hAnsiTheme="minorHAnsi" w:cs="Arial"/>
          <w:lang w:val="nl-BE"/>
        </w:rPr>
        <w:t xml:space="preserve"> zal </w:t>
      </w:r>
      <w:r>
        <w:rPr>
          <w:rFonts w:asciiTheme="minorHAnsi" w:hAnsiTheme="minorHAnsi" w:cs="Arial"/>
          <w:lang w:val="nl-BE"/>
        </w:rPr>
        <w:t>op vrijdagnamiddag 21</w:t>
      </w:r>
      <w:r w:rsidR="00A26148">
        <w:rPr>
          <w:rFonts w:asciiTheme="minorHAnsi" w:hAnsiTheme="minorHAnsi" w:cs="Arial"/>
          <w:lang w:val="nl-BE"/>
        </w:rPr>
        <w:t xml:space="preserve"> februari een infosessie georganiseerd worden voor de nieuwe leden. </w:t>
      </w:r>
      <w:r>
        <w:rPr>
          <w:rFonts w:asciiTheme="minorHAnsi" w:hAnsiTheme="minorHAnsi" w:cs="Arial"/>
          <w:lang w:val="nl-BE"/>
        </w:rPr>
        <w:t xml:space="preserve">De informatiesessie zal verzorgd worden door Hanne Mistiaen en onderstaande leden van de </w:t>
      </w:r>
      <w:proofErr w:type="spellStart"/>
      <w:r>
        <w:rPr>
          <w:rFonts w:asciiTheme="minorHAnsi" w:hAnsiTheme="minorHAnsi" w:cs="Arial"/>
          <w:lang w:val="nl-BE"/>
        </w:rPr>
        <w:t>huurdersadviesraad</w:t>
      </w:r>
      <w:proofErr w:type="spellEnd"/>
      <w:r>
        <w:rPr>
          <w:rFonts w:asciiTheme="minorHAnsi" w:hAnsiTheme="minorHAnsi" w:cs="Arial"/>
          <w:lang w:val="nl-BE"/>
        </w:rPr>
        <w:t xml:space="preserve">: </w:t>
      </w:r>
    </w:p>
    <w:p w:rsidR="00811118" w:rsidRDefault="00811118" w:rsidP="00CA6618">
      <w:pPr>
        <w:jc w:val="both"/>
        <w:rPr>
          <w:rFonts w:asciiTheme="minorHAnsi" w:hAnsiTheme="minorHAnsi" w:cs="Arial"/>
          <w:lang w:val="nl-BE"/>
        </w:rPr>
      </w:pPr>
    </w:p>
    <w:p w:rsidR="00A26148" w:rsidRPr="00CA6618" w:rsidRDefault="00623DC4" w:rsidP="00CA6618">
      <w:pPr>
        <w:jc w:val="both"/>
        <w:rPr>
          <w:rFonts w:asciiTheme="minorHAnsi" w:hAnsiTheme="minorHAnsi" w:cs="Arial"/>
          <w:lang w:val="nl-BE"/>
        </w:rPr>
      </w:pPr>
      <w:r>
        <w:rPr>
          <w:rFonts w:asciiTheme="minorHAnsi" w:hAnsiTheme="minorHAnsi" w:cs="Arial"/>
          <w:lang w:val="nl-BE"/>
        </w:rPr>
        <w:t xml:space="preserve">Erna De Clerck, Hortense Verhaegen, Lucien Vandevoorde, Ludo Huyghe, Annick Rassalle, Freddy </w:t>
      </w:r>
      <w:proofErr w:type="spellStart"/>
      <w:r>
        <w:rPr>
          <w:rFonts w:asciiTheme="minorHAnsi" w:hAnsiTheme="minorHAnsi" w:cs="Arial"/>
          <w:lang w:val="nl-BE"/>
        </w:rPr>
        <w:t>Desmet</w:t>
      </w:r>
      <w:proofErr w:type="spellEnd"/>
      <w:r>
        <w:rPr>
          <w:rFonts w:asciiTheme="minorHAnsi" w:hAnsiTheme="minorHAnsi" w:cs="Arial"/>
          <w:lang w:val="nl-BE"/>
        </w:rPr>
        <w:t xml:space="preserve"> en Monique Adyns.</w:t>
      </w:r>
      <w:r w:rsidR="00A26148">
        <w:rPr>
          <w:rFonts w:asciiTheme="minorHAnsi" w:hAnsiTheme="minorHAnsi" w:cs="Arial"/>
          <w:lang w:val="nl-BE"/>
        </w:rPr>
        <w:t xml:space="preserve"> </w:t>
      </w:r>
    </w:p>
    <w:p w:rsidR="00D95A8F" w:rsidRPr="000D04F3" w:rsidRDefault="00D95A8F" w:rsidP="000D04F3">
      <w:pPr>
        <w:jc w:val="both"/>
        <w:rPr>
          <w:rFonts w:asciiTheme="minorHAnsi" w:hAnsiTheme="minorHAnsi" w:cs="Arial"/>
          <w:lang w:val="nl-BE"/>
        </w:rPr>
      </w:pPr>
    </w:p>
    <w:p w:rsidR="00A32FA6" w:rsidRDefault="00A32FA6" w:rsidP="00A32FA6">
      <w:pPr>
        <w:pStyle w:val="Lijstalinea"/>
        <w:numPr>
          <w:ilvl w:val="0"/>
          <w:numId w:val="2"/>
        </w:numPr>
        <w:jc w:val="both"/>
        <w:rPr>
          <w:rFonts w:asciiTheme="minorHAnsi" w:hAnsiTheme="minorHAnsi" w:cs="Arial"/>
          <w:b/>
        </w:rPr>
      </w:pPr>
      <w:r w:rsidRPr="00A32FA6">
        <w:rPr>
          <w:rFonts w:asciiTheme="minorHAnsi" w:hAnsiTheme="minorHAnsi" w:cs="Arial"/>
          <w:b/>
        </w:rPr>
        <w:t>VIVAS</w:t>
      </w:r>
    </w:p>
    <w:p w:rsidR="00A32FA6" w:rsidRPr="00A32FA6" w:rsidRDefault="00A32FA6" w:rsidP="00A32FA6">
      <w:pPr>
        <w:pStyle w:val="Lijstalinea"/>
        <w:jc w:val="both"/>
        <w:rPr>
          <w:rFonts w:asciiTheme="minorHAnsi" w:hAnsiTheme="minorHAnsi" w:cs="Arial"/>
          <w:b/>
        </w:rPr>
      </w:pPr>
    </w:p>
    <w:p w:rsidR="00A32FA6" w:rsidRDefault="00A32FA6" w:rsidP="00A32FA6">
      <w:pPr>
        <w:jc w:val="both"/>
        <w:rPr>
          <w:rFonts w:asciiTheme="minorHAnsi" w:hAnsiTheme="minorHAnsi" w:cs="Arial"/>
        </w:rPr>
      </w:pPr>
      <w:r>
        <w:rPr>
          <w:rFonts w:asciiTheme="minorHAnsi" w:hAnsiTheme="minorHAnsi" w:cs="Arial"/>
        </w:rPr>
        <w:t xml:space="preserve">Op 30 november vond de bewonersbijeenkomst van VIVAS plaats. Hierop waren 32 huurders van De Mandel vertegenwoordigd, waarvan 8 leden van de huurdersadviesraad. </w:t>
      </w:r>
    </w:p>
    <w:p w:rsidR="00A26148" w:rsidRDefault="00A26148" w:rsidP="00A32FA6">
      <w:pPr>
        <w:jc w:val="both"/>
        <w:rPr>
          <w:rFonts w:asciiTheme="minorHAnsi" w:hAnsiTheme="minorHAnsi" w:cs="Arial"/>
        </w:rPr>
      </w:pPr>
    </w:p>
    <w:p w:rsidR="00A32FA6" w:rsidRDefault="00A32FA6" w:rsidP="00A32FA6">
      <w:pPr>
        <w:jc w:val="both"/>
        <w:rPr>
          <w:rFonts w:asciiTheme="minorHAnsi" w:hAnsiTheme="minorHAnsi" w:cs="Arial"/>
        </w:rPr>
      </w:pPr>
      <w:r w:rsidRPr="00F636DA">
        <w:rPr>
          <w:rFonts w:asciiTheme="minorHAnsi" w:hAnsiTheme="minorHAnsi" w:cs="Arial"/>
        </w:rPr>
        <w:t>Het bewonerscongres werd algemeen als positief ervaren.</w:t>
      </w:r>
    </w:p>
    <w:p w:rsidR="00171B04" w:rsidRPr="00A32FA6" w:rsidRDefault="00171B04" w:rsidP="00171B04">
      <w:pPr>
        <w:jc w:val="both"/>
        <w:rPr>
          <w:rFonts w:asciiTheme="minorHAnsi" w:hAnsiTheme="minorHAnsi" w:cs="Arial"/>
        </w:rPr>
      </w:pPr>
    </w:p>
    <w:p w:rsidR="00171B04" w:rsidRDefault="00171B04" w:rsidP="00171B04">
      <w:pPr>
        <w:pBdr>
          <w:bottom w:val="single" w:sz="4" w:space="1" w:color="auto"/>
        </w:pBdr>
        <w:jc w:val="both"/>
        <w:rPr>
          <w:rFonts w:asciiTheme="minorHAnsi" w:hAnsiTheme="minorHAnsi" w:cs="Arial"/>
          <w:lang w:val="nl-BE"/>
        </w:rPr>
      </w:pPr>
    </w:p>
    <w:p w:rsidR="00171B04" w:rsidRDefault="00171B04" w:rsidP="00171B04">
      <w:pPr>
        <w:jc w:val="both"/>
        <w:rPr>
          <w:rFonts w:asciiTheme="minorHAnsi" w:hAnsiTheme="minorHAnsi" w:cs="Arial"/>
          <w:lang w:val="nl-BE"/>
        </w:rPr>
      </w:pPr>
    </w:p>
    <w:p w:rsidR="00171B04" w:rsidRDefault="00171B04" w:rsidP="00171B04">
      <w:pPr>
        <w:jc w:val="both"/>
        <w:rPr>
          <w:rFonts w:asciiTheme="minorHAnsi" w:hAnsiTheme="minorHAnsi" w:cs="Arial"/>
          <w:lang w:val="nl-BE"/>
        </w:rPr>
      </w:pPr>
    </w:p>
    <w:p w:rsidR="00171B04" w:rsidRPr="00171B04" w:rsidRDefault="00171B04" w:rsidP="00171B04">
      <w:pPr>
        <w:jc w:val="both"/>
        <w:rPr>
          <w:rFonts w:asciiTheme="minorHAnsi" w:hAnsiTheme="minorHAnsi" w:cs="Arial"/>
          <w:lang w:val="nl-BE"/>
        </w:rPr>
      </w:pPr>
    </w:p>
    <w:sectPr w:rsidR="00171B04" w:rsidRPr="00171B04" w:rsidSect="00C6799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061" w:rsidRDefault="00E63061" w:rsidP="00581E1F">
      <w:r>
        <w:separator/>
      </w:r>
    </w:p>
  </w:endnote>
  <w:endnote w:type="continuationSeparator" w:id="0">
    <w:p w:rsidR="00E63061" w:rsidRDefault="00E63061" w:rsidP="00581E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61860"/>
      <w:docPartObj>
        <w:docPartGallery w:val="Page Numbers (Bottom of Page)"/>
        <w:docPartUnique/>
      </w:docPartObj>
    </w:sdtPr>
    <w:sdtContent>
      <w:p w:rsidR="00E63061" w:rsidRDefault="00E63061">
        <w:pPr>
          <w:pStyle w:val="Voettekst"/>
          <w:jc w:val="center"/>
        </w:pPr>
        <w:fldSimple w:instr=" PAGE   \* MERGEFORMAT ">
          <w:r w:rsidR="00161F05">
            <w:rPr>
              <w:noProof/>
            </w:rPr>
            <w:t>1</w:t>
          </w:r>
        </w:fldSimple>
      </w:p>
    </w:sdtContent>
  </w:sdt>
  <w:p w:rsidR="00E63061" w:rsidRDefault="00E6306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061" w:rsidRDefault="00E63061" w:rsidP="00581E1F">
      <w:r>
        <w:separator/>
      </w:r>
    </w:p>
  </w:footnote>
  <w:footnote w:type="continuationSeparator" w:id="0">
    <w:p w:rsidR="00E63061" w:rsidRDefault="00E63061" w:rsidP="00581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841"/>
    <w:multiLevelType w:val="hybridMultilevel"/>
    <w:tmpl w:val="AE94EC94"/>
    <w:lvl w:ilvl="0" w:tplc="A7D63796">
      <w:start w:val="1"/>
      <w:numFmt w:val="bullet"/>
      <w:lvlText w:val=""/>
      <w:lvlJc w:val="left"/>
      <w:pPr>
        <w:tabs>
          <w:tab w:val="num" w:pos="567"/>
        </w:tabs>
        <w:ind w:left="567" w:hanging="56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8F5844"/>
    <w:multiLevelType w:val="hybridMultilevel"/>
    <w:tmpl w:val="DF58D3A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nsid w:val="043526B5"/>
    <w:multiLevelType w:val="hybridMultilevel"/>
    <w:tmpl w:val="AE849E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4D45DB8"/>
    <w:multiLevelType w:val="hybridMultilevel"/>
    <w:tmpl w:val="387A2C9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77B1A37"/>
    <w:multiLevelType w:val="hybridMultilevel"/>
    <w:tmpl w:val="C9A078D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0AD52BE8"/>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3EA2845"/>
    <w:multiLevelType w:val="hybridMultilevel"/>
    <w:tmpl w:val="206642D0"/>
    <w:lvl w:ilvl="0" w:tplc="7922A3E6">
      <w:start w:val="1"/>
      <w:numFmt w:val="bullet"/>
      <w:lvlText w:val=""/>
      <w:lvlJc w:val="left"/>
      <w:pPr>
        <w:tabs>
          <w:tab w:val="num" w:pos="720"/>
        </w:tabs>
        <w:ind w:left="720" w:hanging="360"/>
      </w:pPr>
      <w:rPr>
        <w:rFonts w:ascii="Wingdings 2" w:hAnsi="Wingdings 2" w:hint="default"/>
      </w:rPr>
    </w:lvl>
    <w:lvl w:ilvl="1" w:tplc="4D4A6098">
      <w:start w:val="1"/>
      <w:numFmt w:val="bullet"/>
      <w:lvlText w:val=""/>
      <w:lvlJc w:val="left"/>
      <w:pPr>
        <w:tabs>
          <w:tab w:val="num" w:pos="1440"/>
        </w:tabs>
        <w:ind w:left="1440" w:hanging="360"/>
      </w:pPr>
      <w:rPr>
        <w:rFonts w:ascii="Wingdings 2" w:hAnsi="Wingdings 2" w:hint="default"/>
      </w:rPr>
    </w:lvl>
    <w:lvl w:ilvl="2" w:tplc="21227946">
      <w:start w:val="1161"/>
      <w:numFmt w:val="bullet"/>
      <w:lvlText w:val=""/>
      <w:lvlJc w:val="left"/>
      <w:pPr>
        <w:tabs>
          <w:tab w:val="num" w:pos="2160"/>
        </w:tabs>
        <w:ind w:left="2160" w:hanging="360"/>
      </w:pPr>
      <w:rPr>
        <w:rFonts w:ascii="Wingdings 2" w:hAnsi="Wingdings 2" w:hint="default"/>
      </w:rPr>
    </w:lvl>
    <w:lvl w:ilvl="3" w:tplc="E7426424" w:tentative="1">
      <w:start w:val="1"/>
      <w:numFmt w:val="bullet"/>
      <w:lvlText w:val=""/>
      <w:lvlJc w:val="left"/>
      <w:pPr>
        <w:tabs>
          <w:tab w:val="num" w:pos="2880"/>
        </w:tabs>
        <w:ind w:left="2880" w:hanging="360"/>
      </w:pPr>
      <w:rPr>
        <w:rFonts w:ascii="Wingdings 2" w:hAnsi="Wingdings 2" w:hint="default"/>
      </w:rPr>
    </w:lvl>
    <w:lvl w:ilvl="4" w:tplc="424240D2" w:tentative="1">
      <w:start w:val="1"/>
      <w:numFmt w:val="bullet"/>
      <w:lvlText w:val=""/>
      <w:lvlJc w:val="left"/>
      <w:pPr>
        <w:tabs>
          <w:tab w:val="num" w:pos="3600"/>
        </w:tabs>
        <w:ind w:left="3600" w:hanging="360"/>
      </w:pPr>
      <w:rPr>
        <w:rFonts w:ascii="Wingdings 2" w:hAnsi="Wingdings 2" w:hint="default"/>
      </w:rPr>
    </w:lvl>
    <w:lvl w:ilvl="5" w:tplc="1E1ECC04" w:tentative="1">
      <w:start w:val="1"/>
      <w:numFmt w:val="bullet"/>
      <w:lvlText w:val=""/>
      <w:lvlJc w:val="left"/>
      <w:pPr>
        <w:tabs>
          <w:tab w:val="num" w:pos="4320"/>
        </w:tabs>
        <w:ind w:left="4320" w:hanging="360"/>
      </w:pPr>
      <w:rPr>
        <w:rFonts w:ascii="Wingdings 2" w:hAnsi="Wingdings 2" w:hint="default"/>
      </w:rPr>
    </w:lvl>
    <w:lvl w:ilvl="6" w:tplc="57526164" w:tentative="1">
      <w:start w:val="1"/>
      <w:numFmt w:val="bullet"/>
      <w:lvlText w:val=""/>
      <w:lvlJc w:val="left"/>
      <w:pPr>
        <w:tabs>
          <w:tab w:val="num" w:pos="5040"/>
        </w:tabs>
        <w:ind w:left="5040" w:hanging="360"/>
      </w:pPr>
      <w:rPr>
        <w:rFonts w:ascii="Wingdings 2" w:hAnsi="Wingdings 2" w:hint="default"/>
      </w:rPr>
    </w:lvl>
    <w:lvl w:ilvl="7" w:tplc="8DEC136C" w:tentative="1">
      <w:start w:val="1"/>
      <w:numFmt w:val="bullet"/>
      <w:lvlText w:val=""/>
      <w:lvlJc w:val="left"/>
      <w:pPr>
        <w:tabs>
          <w:tab w:val="num" w:pos="5760"/>
        </w:tabs>
        <w:ind w:left="5760" w:hanging="360"/>
      </w:pPr>
      <w:rPr>
        <w:rFonts w:ascii="Wingdings 2" w:hAnsi="Wingdings 2" w:hint="default"/>
      </w:rPr>
    </w:lvl>
    <w:lvl w:ilvl="8" w:tplc="966299BE" w:tentative="1">
      <w:start w:val="1"/>
      <w:numFmt w:val="bullet"/>
      <w:lvlText w:val=""/>
      <w:lvlJc w:val="left"/>
      <w:pPr>
        <w:tabs>
          <w:tab w:val="num" w:pos="6480"/>
        </w:tabs>
        <w:ind w:left="6480" w:hanging="360"/>
      </w:pPr>
      <w:rPr>
        <w:rFonts w:ascii="Wingdings 2" w:hAnsi="Wingdings 2" w:hint="default"/>
      </w:rPr>
    </w:lvl>
  </w:abstractNum>
  <w:abstractNum w:abstractNumId="7">
    <w:nsid w:val="15367FE4"/>
    <w:multiLevelType w:val="hybridMultilevel"/>
    <w:tmpl w:val="81D6777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A974688"/>
    <w:multiLevelType w:val="hybridMultilevel"/>
    <w:tmpl w:val="0AE67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EB834CC"/>
    <w:multiLevelType w:val="hybridMultilevel"/>
    <w:tmpl w:val="75F6F8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0884A8C"/>
    <w:multiLevelType w:val="hybridMultilevel"/>
    <w:tmpl w:val="43D0FB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25D17DFC"/>
    <w:multiLevelType w:val="hybridMultilevel"/>
    <w:tmpl w:val="241CC5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5E91863"/>
    <w:multiLevelType w:val="hybridMultilevel"/>
    <w:tmpl w:val="97F88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8FC0287"/>
    <w:multiLevelType w:val="hybridMultilevel"/>
    <w:tmpl w:val="2D707A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0817FE7"/>
    <w:multiLevelType w:val="hybridMultilevel"/>
    <w:tmpl w:val="779AE9E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nsid w:val="330B6685"/>
    <w:multiLevelType w:val="hybridMultilevel"/>
    <w:tmpl w:val="B534330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nsid w:val="366E67EC"/>
    <w:multiLevelType w:val="multilevel"/>
    <w:tmpl w:val="2E5C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8A13DC"/>
    <w:multiLevelType w:val="hybridMultilevel"/>
    <w:tmpl w:val="4AD068E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nsid w:val="3F2F3D17"/>
    <w:multiLevelType w:val="hybridMultilevel"/>
    <w:tmpl w:val="BD18C5C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464456DC"/>
    <w:multiLevelType w:val="hybridMultilevel"/>
    <w:tmpl w:val="EE2E0306"/>
    <w:lvl w:ilvl="0" w:tplc="0813000F">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46CC4313"/>
    <w:multiLevelType w:val="hybridMultilevel"/>
    <w:tmpl w:val="F212583E"/>
    <w:lvl w:ilvl="0" w:tplc="0813000B">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1">
    <w:nsid w:val="5521170F"/>
    <w:multiLevelType w:val="hybridMultilevel"/>
    <w:tmpl w:val="871834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83E12E7"/>
    <w:multiLevelType w:val="hybridMultilevel"/>
    <w:tmpl w:val="AC62A3AE"/>
    <w:lvl w:ilvl="0" w:tplc="BFB28B4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5F273770"/>
    <w:multiLevelType w:val="hybridMultilevel"/>
    <w:tmpl w:val="EBF0E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64556F7E"/>
    <w:multiLevelType w:val="hybridMultilevel"/>
    <w:tmpl w:val="02DC1D0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nsid w:val="6B5E54E8"/>
    <w:multiLevelType w:val="hybridMultilevel"/>
    <w:tmpl w:val="171002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6ED6679D"/>
    <w:multiLevelType w:val="multilevel"/>
    <w:tmpl w:val="8198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0B2FFF"/>
    <w:multiLevelType w:val="hybridMultilevel"/>
    <w:tmpl w:val="1EA4E1F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6"/>
  </w:num>
  <w:num w:numId="4">
    <w:abstractNumId w:val="26"/>
  </w:num>
  <w:num w:numId="5">
    <w:abstractNumId w:val="25"/>
  </w:num>
  <w:num w:numId="6">
    <w:abstractNumId w:val="2"/>
  </w:num>
  <w:num w:numId="7">
    <w:abstractNumId w:val="12"/>
  </w:num>
  <w:num w:numId="8">
    <w:abstractNumId w:val="11"/>
  </w:num>
  <w:num w:numId="9">
    <w:abstractNumId w:val="1"/>
  </w:num>
  <w:num w:numId="10">
    <w:abstractNumId w:val="4"/>
  </w:num>
  <w:num w:numId="11">
    <w:abstractNumId w:val="17"/>
  </w:num>
  <w:num w:numId="12">
    <w:abstractNumId w:val="15"/>
  </w:num>
  <w:num w:numId="13">
    <w:abstractNumId w:val="24"/>
  </w:num>
  <w:num w:numId="14">
    <w:abstractNumId w:val="22"/>
  </w:num>
  <w:num w:numId="15">
    <w:abstractNumId w:val="7"/>
  </w:num>
  <w:num w:numId="16">
    <w:abstractNumId w:val="21"/>
  </w:num>
  <w:num w:numId="17">
    <w:abstractNumId w:val="3"/>
  </w:num>
  <w:num w:numId="18">
    <w:abstractNumId w:val="27"/>
  </w:num>
  <w:num w:numId="19">
    <w:abstractNumId w:val="0"/>
  </w:num>
  <w:num w:numId="20">
    <w:abstractNumId w:val="6"/>
  </w:num>
  <w:num w:numId="21">
    <w:abstractNumId w:val="13"/>
  </w:num>
  <w:num w:numId="22">
    <w:abstractNumId w:val="18"/>
  </w:num>
  <w:num w:numId="23">
    <w:abstractNumId w:val="14"/>
  </w:num>
  <w:num w:numId="24">
    <w:abstractNumId w:val="20"/>
  </w:num>
  <w:num w:numId="25">
    <w:abstractNumId w:val="8"/>
  </w:num>
  <w:num w:numId="26">
    <w:abstractNumId w:val="10"/>
  </w:num>
  <w:num w:numId="27">
    <w:abstractNumId w:val="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A649B4"/>
    <w:rsid w:val="0000062C"/>
    <w:rsid w:val="00011FA3"/>
    <w:rsid w:val="00021437"/>
    <w:rsid w:val="000267E7"/>
    <w:rsid w:val="000349A1"/>
    <w:rsid w:val="000457B5"/>
    <w:rsid w:val="00063AD1"/>
    <w:rsid w:val="00072C39"/>
    <w:rsid w:val="00095346"/>
    <w:rsid w:val="000A74DD"/>
    <w:rsid w:val="000B7B53"/>
    <w:rsid w:val="000D04F3"/>
    <w:rsid w:val="000D3A9A"/>
    <w:rsid w:val="000E32B5"/>
    <w:rsid w:val="000F4C28"/>
    <w:rsid w:val="00161F05"/>
    <w:rsid w:val="001666EA"/>
    <w:rsid w:val="00171B04"/>
    <w:rsid w:val="00172446"/>
    <w:rsid w:val="001A4BF5"/>
    <w:rsid w:val="001B43AA"/>
    <w:rsid w:val="001C68F2"/>
    <w:rsid w:val="001F505A"/>
    <w:rsid w:val="00201066"/>
    <w:rsid w:val="00211D60"/>
    <w:rsid w:val="00220C6B"/>
    <w:rsid w:val="00220FBA"/>
    <w:rsid w:val="00225355"/>
    <w:rsid w:val="00225BE2"/>
    <w:rsid w:val="0023114E"/>
    <w:rsid w:val="00286749"/>
    <w:rsid w:val="00290755"/>
    <w:rsid w:val="002A64A4"/>
    <w:rsid w:val="002C49FE"/>
    <w:rsid w:val="002D5C96"/>
    <w:rsid w:val="00310A13"/>
    <w:rsid w:val="003926C9"/>
    <w:rsid w:val="00392EB4"/>
    <w:rsid w:val="003B482C"/>
    <w:rsid w:val="004218AC"/>
    <w:rsid w:val="00430816"/>
    <w:rsid w:val="00444573"/>
    <w:rsid w:val="00452E3A"/>
    <w:rsid w:val="004705BF"/>
    <w:rsid w:val="004811C8"/>
    <w:rsid w:val="004B7168"/>
    <w:rsid w:val="004E34DF"/>
    <w:rsid w:val="004E5186"/>
    <w:rsid w:val="004E67A2"/>
    <w:rsid w:val="00511CB4"/>
    <w:rsid w:val="0051418D"/>
    <w:rsid w:val="00514BEA"/>
    <w:rsid w:val="005175AA"/>
    <w:rsid w:val="005222F4"/>
    <w:rsid w:val="005418B2"/>
    <w:rsid w:val="005501EE"/>
    <w:rsid w:val="005762A2"/>
    <w:rsid w:val="00581E1F"/>
    <w:rsid w:val="00587E6F"/>
    <w:rsid w:val="006005BF"/>
    <w:rsid w:val="0062205F"/>
    <w:rsid w:val="00623DC4"/>
    <w:rsid w:val="0067148D"/>
    <w:rsid w:val="0068501D"/>
    <w:rsid w:val="006A2EFD"/>
    <w:rsid w:val="006A3821"/>
    <w:rsid w:val="006A62C6"/>
    <w:rsid w:val="006C64DE"/>
    <w:rsid w:val="00701E9E"/>
    <w:rsid w:val="00710A79"/>
    <w:rsid w:val="007157F5"/>
    <w:rsid w:val="007311AF"/>
    <w:rsid w:val="007342C9"/>
    <w:rsid w:val="00754614"/>
    <w:rsid w:val="007A72C7"/>
    <w:rsid w:val="007B2E66"/>
    <w:rsid w:val="00811118"/>
    <w:rsid w:val="0085348F"/>
    <w:rsid w:val="00871423"/>
    <w:rsid w:val="00882D5E"/>
    <w:rsid w:val="00887A54"/>
    <w:rsid w:val="008D7A3B"/>
    <w:rsid w:val="008F32F2"/>
    <w:rsid w:val="00903C9C"/>
    <w:rsid w:val="009054F4"/>
    <w:rsid w:val="00921DE4"/>
    <w:rsid w:val="00933534"/>
    <w:rsid w:val="00937AF9"/>
    <w:rsid w:val="0094381E"/>
    <w:rsid w:val="00950C1D"/>
    <w:rsid w:val="00952785"/>
    <w:rsid w:val="0095388E"/>
    <w:rsid w:val="0095612E"/>
    <w:rsid w:val="00966A40"/>
    <w:rsid w:val="0097680C"/>
    <w:rsid w:val="009C1A5A"/>
    <w:rsid w:val="009D5D9C"/>
    <w:rsid w:val="009F29D4"/>
    <w:rsid w:val="00A045D3"/>
    <w:rsid w:val="00A10372"/>
    <w:rsid w:val="00A21EA4"/>
    <w:rsid w:val="00A26148"/>
    <w:rsid w:val="00A27A30"/>
    <w:rsid w:val="00A32FA6"/>
    <w:rsid w:val="00A3572D"/>
    <w:rsid w:val="00A649B4"/>
    <w:rsid w:val="00A703B1"/>
    <w:rsid w:val="00AA1338"/>
    <w:rsid w:val="00AB7CA0"/>
    <w:rsid w:val="00AC782B"/>
    <w:rsid w:val="00B21DAF"/>
    <w:rsid w:val="00B22061"/>
    <w:rsid w:val="00B26BA3"/>
    <w:rsid w:val="00B32544"/>
    <w:rsid w:val="00B36D2B"/>
    <w:rsid w:val="00B44AA9"/>
    <w:rsid w:val="00B51A43"/>
    <w:rsid w:val="00BD48F0"/>
    <w:rsid w:val="00BD775C"/>
    <w:rsid w:val="00C0035C"/>
    <w:rsid w:val="00C076E7"/>
    <w:rsid w:val="00C07C60"/>
    <w:rsid w:val="00C35F09"/>
    <w:rsid w:val="00C61C90"/>
    <w:rsid w:val="00C67994"/>
    <w:rsid w:val="00C72B0C"/>
    <w:rsid w:val="00CA6618"/>
    <w:rsid w:val="00CD4E9E"/>
    <w:rsid w:val="00CF0B3F"/>
    <w:rsid w:val="00D339BA"/>
    <w:rsid w:val="00D573BD"/>
    <w:rsid w:val="00D831DB"/>
    <w:rsid w:val="00D87E6F"/>
    <w:rsid w:val="00D95A8F"/>
    <w:rsid w:val="00DA240F"/>
    <w:rsid w:val="00DB28AA"/>
    <w:rsid w:val="00DC7E12"/>
    <w:rsid w:val="00DE45B9"/>
    <w:rsid w:val="00E412E8"/>
    <w:rsid w:val="00E471FA"/>
    <w:rsid w:val="00E516A7"/>
    <w:rsid w:val="00E63061"/>
    <w:rsid w:val="00E757A7"/>
    <w:rsid w:val="00E92457"/>
    <w:rsid w:val="00EC0CB8"/>
    <w:rsid w:val="00EC3925"/>
    <w:rsid w:val="00F176FB"/>
    <w:rsid w:val="00F35C11"/>
    <w:rsid w:val="00F37B63"/>
    <w:rsid w:val="00F6289F"/>
    <w:rsid w:val="00F636DA"/>
    <w:rsid w:val="00F773C7"/>
    <w:rsid w:val="00F9584E"/>
    <w:rsid w:val="00FC0588"/>
    <w:rsid w:val="00FF5E77"/>
  </w:rsids>
  <m:mathPr>
    <m:mathFont m:val="Cambria Math"/>
    <m:brkBin m:val="before"/>
    <m:brkBinSub m:val="--"/>
    <m:smallFrac m:val="off"/>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799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E77"/>
    <w:pPr>
      <w:ind w:left="720"/>
      <w:contextualSpacing/>
    </w:pPr>
  </w:style>
  <w:style w:type="paragraph" w:styleId="Normaalweb">
    <w:name w:val="Normal (Web)"/>
    <w:basedOn w:val="Standaard"/>
    <w:uiPriority w:val="99"/>
    <w:unhideWhenUsed/>
    <w:rsid w:val="009C1A5A"/>
    <w:pPr>
      <w:spacing w:before="100" w:beforeAutospacing="1" w:after="100" w:afterAutospacing="1"/>
    </w:pPr>
    <w:rPr>
      <w:lang w:val="nl-BE" w:eastAsia="nl-BE"/>
    </w:rPr>
  </w:style>
  <w:style w:type="character" w:styleId="Zwaar">
    <w:name w:val="Strong"/>
    <w:basedOn w:val="Standaardalinea-lettertype"/>
    <w:uiPriority w:val="22"/>
    <w:qFormat/>
    <w:rsid w:val="009C1A5A"/>
    <w:rPr>
      <w:b/>
      <w:bCs/>
    </w:rPr>
  </w:style>
  <w:style w:type="table" w:styleId="Tabelraster">
    <w:name w:val="Table Grid"/>
    <w:basedOn w:val="Standaardtabel"/>
    <w:rsid w:val="004E3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rsid w:val="00581E1F"/>
    <w:pPr>
      <w:tabs>
        <w:tab w:val="center" w:pos="4536"/>
        <w:tab w:val="right" w:pos="9072"/>
      </w:tabs>
    </w:pPr>
  </w:style>
  <w:style w:type="character" w:customStyle="1" w:styleId="KoptekstChar">
    <w:name w:val="Koptekst Char"/>
    <w:basedOn w:val="Standaardalinea-lettertype"/>
    <w:link w:val="Koptekst"/>
    <w:rsid w:val="00581E1F"/>
    <w:rPr>
      <w:sz w:val="24"/>
      <w:szCs w:val="24"/>
    </w:rPr>
  </w:style>
  <w:style w:type="paragraph" w:styleId="Voettekst">
    <w:name w:val="footer"/>
    <w:basedOn w:val="Standaard"/>
    <w:link w:val="VoettekstChar"/>
    <w:uiPriority w:val="99"/>
    <w:rsid w:val="00581E1F"/>
    <w:pPr>
      <w:tabs>
        <w:tab w:val="center" w:pos="4536"/>
        <w:tab w:val="right" w:pos="9072"/>
      </w:tabs>
    </w:pPr>
  </w:style>
  <w:style w:type="character" w:customStyle="1" w:styleId="VoettekstChar">
    <w:name w:val="Voettekst Char"/>
    <w:basedOn w:val="Standaardalinea-lettertype"/>
    <w:link w:val="Voettekst"/>
    <w:uiPriority w:val="99"/>
    <w:rsid w:val="00581E1F"/>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037827">
      <w:bodyDiv w:val="1"/>
      <w:marLeft w:val="0"/>
      <w:marRight w:val="0"/>
      <w:marTop w:val="0"/>
      <w:marBottom w:val="0"/>
      <w:divBdr>
        <w:top w:val="none" w:sz="0" w:space="0" w:color="auto"/>
        <w:left w:val="none" w:sz="0" w:space="0" w:color="auto"/>
        <w:bottom w:val="none" w:sz="0" w:space="0" w:color="auto"/>
        <w:right w:val="none" w:sz="0" w:space="0" w:color="auto"/>
      </w:divBdr>
      <w:divsChild>
        <w:div w:id="998533706">
          <w:marLeft w:val="864"/>
          <w:marRight w:val="0"/>
          <w:marTop w:val="74"/>
          <w:marBottom w:val="0"/>
          <w:divBdr>
            <w:top w:val="none" w:sz="0" w:space="0" w:color="auto"/>
            <w:left w:val="none" w:sz="0" w:space="0" w:color="auto"/>
            <w:bottom w:val="none" w:sz="0" w:space="0" w:color="auto"/>
            <w:right w:val="none" w:sz="0" w:space="0" w:color="auto"/>
          </w:divBdr>
        </w:div>
        <w:div w:id="829293605">
          <w:marLeft w:val="1296"/>
          <w:marRight w:val="0"/>
          <w:marTop w:val="74"/>
          <w:marBottom w:val="0"/>
          <w:divBdr>
            <w:top w:val="none" w:sz="0" w:space="0" w:color="auto"/>
            <w:left w:val="none" w:sz="0" w:space="0" w:color="auto"/>
            <w:bottom w:val="none" w:sz="0" w:space="0" w:color="auto"/>
            <w:right w:val="none" w:sz="0" w:space="0" w:color="auto"/>
          </w:divBdr>
        </w:div>
        <w:div w:id="2128692874">
          <w:marLeft w:val="864"/>
          <w:marRight w:val="0"/>
          <w:marTop w:val="74"/>
          <w:marBottom w:val="0"/>
          <w:divBdr>
            <w:top w:val="none" w:sz="0" w:space="0" w:color="auto"/>
            <w:left w:val="none" w:sz="0" w:space="0" w:color="auto"/>
            <w:bottom w:val="none" w:sz="0" w:space="0" w:color="auto"/>
            <w:right w:val="none" w:sz="0" w:space="0" w:color="auto"/>
          </w:divBdr>
        </w:div>
        <w:div w:id="1000080612">
          <w:marLeft w:val="1296"/>
          <w:marRight w:val="0"/>
          <w:marTop w:val="74"/>
          <w:marBottom w:val="0"/>
          <w:divBdr>
            <w:top w:val="none" w:sz="0" w:space="0" w:color="auto"/>
            <w:left w:val="none" w:sz="0" w:space="0" w:color="auto"/>
            <w:bottom w:val="none" w:sz="0" w:space="0" w:color="auto"/>
            <w:right w:val="none" w:sz="0" w:space="0" w:color="auto"/>
          </w:divBdr>
        </w:div>
        <w:div w:id="895627754">
          <w:marLeft w:val="864"/>
          <w:marRight w:val="0"/>
          <w:marTop w:val="74"/>
          <w:marBottom w:val="0"/>
          <w:divBdr>
            <w:top w:val="none" w:sz="0" w:space="0" w:color="auto"/>
            <w:left w:val="none" w:sz="0" w:space="0" w:color="auto"/>
            <w:bottom w:val="none" w:sz="0" w:space="0" w:color="auto"/>
            <w:right w:val="none" w:sz="0" w:space="0" w:color="auto"/>
          </w:divBdr>
        </w:div>
        <w:div w:id="52196354">
          <w:marLeft w:val="1296"/>
          <w:marRight w:val="0"/>
          <w:marTop w:val="74"/>
          <w:marBottom w:val="0"/>
          <w:divBdr>
            <w:top w:val="none" w:sz="0" w:space="0" w:color="auto"/>
            <w:left w:val="none" w:sz="0" w:space="0" w:color="auto"/>
            <w:bottom w:val="none" w:sz="0" w:space="0" w:color="auto"/>
            <w:right w:val="none" w:sz="0" w:space="0" w:color="auto"/>
          </w:divBdr>
        </w:div>
        <w:div w:id="465775952">
          <w:marLeft w:val="864"/>
          <w:marRight w:val="0"/>
          <w:marTop w:val="74"/>
          <w:marBottom w:val="0"/>
          <w:divBdr>
            <w:top w:val="none" w:sz="0" w:space="0" w:color="auto"/>
            <w:left w:val="none" w:sz="0" w:space="0" w:color="auto"/>
            <w:bottom w:val="none" w:sz="0" w:space="0" w:color="auto"/>
            <w:right w:val="none" w:sz="0" w:space="0" w:color="auto"/>
          </w:divBdr>
        </w:div>
        <w:div w:id="1711689411">
          <w:marLeft w:val="1296"/>
          <w:marRight w:val="0"/>
          <w:marTop w:val="74"/>
          <w:marBottom w:val="0"/>
          <w:divBdr>
            <w:top w:val="none" w:sz="0" w:space="0" w:color="auto"/>
            <w:left w:val="none" w:sz="0" w:space="0" w:color="auto"/>
            <w:bottom w:val="none" w:sz="0" w:space="0" w:color="auto"/>
            <w:right w:val="none" w:sz="0" w:space="0" w:color="auto"/>
          </w:divBdr>
        </w:div>
      </w:divsChild>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2060277240">
      <w:bodyDiv w:val="1"/>
      <w:marLeft w:val="0"/>
      <w:marRight w:val="0"/>
      <w:marTop w:val="0"/>
      <w:marBottom w:val="0"/>
      <w:divBdr>
        <w:top w:val="none" w:sz="0" w:space="0" w:color="auto"/>
        <w:left w:val="none" w:sz="0" w:space="0" w:color="auto"/>
        <w:bottom w:val="none" w:sz="0" w:space="0" w:color="auto"/>
        <w:right w:val="none" w:sz="0" w:space="0" w:color="auto"/>
      </w:divBdr>
      <w:divsChild>
        <w:div w:id="1577740159">
          <w:marLeft w:val="864"/>
          <w:marRight w:val="0"/>
          <w:marTop w:val="74"/>
          <w:marBottom w:val="0"/>
          <w:divBdr>
            <w:top w:val="none" w:sz="0" w:space="0" w:color="auto"/>
            <w:left w:val="none" w:sz="0" w:space="0" w:color="auto"/>
            <w:bottom w:val="none" w:sz="0" w:space="0" w:color="auto"/>
            <w:right w:val="none" w:sz="0" w:space="0" w:color="auto"/>
          </w:divBdr>
        </w:div>
        <w:div w:id="346061096">
          <w:marLeft w:val="1296"/>
          <w:marRight w:val="0"/>
          <w:marTop w:val="74"/>
          <w:marBottom w:val="0"/>
          <w:divBdr>
            <w:top w:val="none" w:sz="0" w:space="0" w:color="auto"/>
            <w:left w:val="none" w:sz="0" w:space="0" w:color="auto"/>
            <w:bottom w:val="none" w:sz="0" w:space="0" w:color="auto"/>
            <w:right w:val="none" w:sz="0" w:space="0" w:color="auto"/>
          </w:divBdr>
        </w:div>
        <w:div w:id="475494346">
          <w:marLeft w:val="864"/>
          <w:marRight w:val="0"/>
          <w:marTop w:val="74"/>
          <w:marBottom w:val="0"/>
          <w:divBdr>
            <w:top w:val="none" w:sz="0" w:space="0" w:color="auto"/>
            <w:left w:val="none" w:sz="0" w:space="0" w:color="auto"/>
            <w:bottom w:val="none" w:sz="0" w:space="0" w:color="auto"/>
            <w:right w:val="none" w:sz="0" w:space="0" w:color="auto"/>
          </w:divBdr>
        </w:div>
        <w:div w:id="635139456">
          <w:marLeft w:val="1296"/>
          <w:marRight w:val="0"/>
          <w:marTop w:val="74"/>
          <w:marBottom w:val="0"/>
          <w:divBdr>
            <w:top w:val="none" w:sz="0" w:space="0" w:color="auto"/>
            <w:left w:val="none" w:sz="0" w:space="0" w:color="auto"/>
            <w:bottom w:val="none" w:sz="0" w:space="0" w:color="auto"/>
            <w:right w:val="none" w:sz="0" w:space="0" w:color="auto"/>
          </w:divBdr>
        </w:div>
        <w:div w:id="1706367482">
          <w:marLeft w:val="864"/>
          <w:marRight w:val="0"/>
          <w:marTop w:val="74"/>
          <w:marBottom w:val="0"/>
          <w:divBdr>
            <w:top w:val="none" w:sz="0" w:space="0" w:color="auto"/>
            <w:left w:val="none" w:sz="0" w:space="0" w:color="auto"/>
            <w:bottom w:val="none" w:sz="0" w:space="0" w:color="auto"/>
            <w:right w:val="none" w:sz="0" w:space="0" w:color="auto"/>
          </w:divBdr>
        </w:div>
        <w:div w:id="678968428">
          <w:marLeft w:val="1296"/>
          <w:marRight w:val="0"/>
          <w:marTop w:val="74"/>
          <w:marBottom w:val="0"/>
          <w:divBdr>
            <w:top w:val="none" w:sz="0" w:space="0" w:color="auto"/>
            <w:left w:val="none" w:sz="0" w:space="0" w:color="auto"/>
            <w:bottom w:val="none" w:sz="0" w:space="0" w:color="auto"/>
            <w:right w:val="none" w:sz="0" w:space="0" w:color="auto"/>
          </w:divBdr>
        </w:div>
        <w:div w:id="673801854">
          <w:marLeft w:val="864"/>
          <w:marRight w:val="0"/>
          <w:marTop w:val="74"/>
          <w:marBottom w:val="0"/>
          <w:divBdr>
            <w:top w:val="none" w:sz="0" w:space="0" w:color="auto"/>
            <w:left w:val="none" w:sz="0" w:space="0" w:color="auto"/>
            <w:bottom w:val="none" w:sz="0" w:space="0" w:color="auto"/>
            <w:right w:val="none" w:sz="0" w:space="0" w:color="auto"/>
          </w:divBdr>
        </w:div>
        <w:div w:id="155190953">
          <w:marLeft w:val="1296"/>
          <w:marRight w:val="0"/>
          <w:marTop w:val="7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2245</TotalTime>
  <Pages>3</Pages>
  <Words>838</Words>
  <Characters>4770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44</cp:revision>
  <cp:lastPrinted>2014-01-27T06:55:00Z</cp:lastPrinted>
  <dcterms:created xsi:type="dcterms:W3CDTF">2013-01-09T10:05:00Z</dcterms:created>
  <dcterms:modified xsi:type="dcterms:W3CDTF">2014-01-27T07:31:00Z</dcterms:modified>
</cp:coreProperties>
</file>