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0" w:type="auto"/>
        <w:tblLook w:val="04A0"/>
      </w:tblPr>
      <w:tblGrid>
        <w:gridCol w:w="9212"/>
      </w:tblGrid>
      <w:tr w:rsidR="004E34DF" w:rsidRPr="00930755" w:rsidTr="004E34DF">
        <w:tc>
          <w:tcPr>
            <w:tcW w:w="9212" w:type="dxa"/>
            <w:shd w:val="clear" w:color="auto" w:fill="000000" w:themeFill="text1"/>
          </w:tcPr>
          <w:p w:rsidR="004E34DF" w:rsidRPr="00930755" w:rsidRDefault="00A930BB" w:rsidP="004E34DF">
            <w:pPr>
              <w:jc w:val="center"/>
              <w:rPr>
                <w:rFonts w:asciiTheme="minorHAnsi" w:hAnsiTheme="minorHAnsi" w:cs="Arial"/>
                <w:b/>
                <w:color w:val="FFFFFF" w:themeColor="background1"/>
                <w:lang w:val="nl-BE"/>
              </w:rPr>
            </w:pPr>
            <w:r w:rsidRPr="00930755">
              <w:rPr>
                <w:rFonts w:asciiTheme="minorHAnsi" w:hAnsiTheme="minorHAnsi" w:cs="Arial"/>
                <w:b/>
                <w:color w:val="FFFFFF" w:themeColor="background1"/>
                <w:lang w:val="nl-BE"/>
              </w:rPr>
              <w:t>Meldpunten</w:t>
            </w:r>
          </w:p>
          <w:p w:rsidR="004E34DF" w:rsidRPr="00930755" w:rsidRDefault="001A38E2" w:rsidP="004E34DF">
            <w:pPr>
              <w:jc w:val="right"/>
              <w:rPr>
                <w:rFonts w:asciiTheme="minorHAnsi" w:hAnsiTheme="minorHAnsi" w:cs="Arial"/>
                <w:color w:val="FFFFFF" w:themeColor="background1"/>
                <w:lang w:val="nl-BE"/>
              </w:rPr>
            </w:pPr>
            <w:r>
              <w:rPr>
                <w:rFonts w:asciiTheme="minorHAnsi" w:hAnsiTheme="minorHAnsi" w:cs="Arial"/>
                <w:color w:val="FFFFFF" w:themeColor="background1"/>
                <w:lang w:val="nl-BE"/>
              </w:rPr>
              <w:t>28 februari 2014</w:t>
            </w:r>
          </w:p>
        </w:tc>
      </w:tr>
    </w:tbl>
    <w:p w:rsidR="004E34DF" w:rsidRPr="00930755" w:rsidRDefault="004E34DF" w:rsidP="004E34DF">
      <w:pPr>
        <w:jc w:val="both"/>
        <w:rPr>
          <w:rFonts w:asciiTheme="minorHAnsi" w:hAnsiTheme="minorHAnsi" w:cs="Arial"/>
          <w:lang w:val="nl-BE"/>
        </w:rPr>
      </w:pPr>
    </w:p>
    <w:p w:rsidR="004E34DF" w:rsidRPr="00930755" w:rsidRDefault="004E34DF" w:rsidP="004E34DF">
      <w:pPr>
        <w:pBdr>
          <w:bottom w:val="single" w:sz="4" w:space="1" w:color="auto"/>
        </w:pBdr>
        <w:jc w:val="both"/>
        <w:rPr>
          <w:rFonts w:asciiTheme="minorHAnsi" w:hAnsiTheme="minorHAnsi" w:cs="Arial"/>
          <w:lang w:val="nl-BE"/>
        </w:rPr>
      </w:pPr>
      <w:r w:rsidRPr="00930755">
        <w:rPr>
          <w:rFonts w:asciiTheme="minorHAnsi" w:hAnsiTheme="minorHAnsi" w:cs="Arial"/>
          <w:lang w:val="nl-BE"/>
        </w:rPr>
        <w:t>AANWEZIGHEID</w:t>
      </w:r>
    </w:p>
    <w:p w:rsidR="006A6694" w:rsidRPr="00930755" w:rsidRDefault="004E34DF" w:rsidP="00903C9C">
      <w:pPr>
        <w:jc w:val="both"/>
        <w:rPr>
          <w:rFonts w:asciiTheme="minorHAnsi" w:hAnsiTheme="minorHAnsi" w:cs="Arial"/>
          <w:lang w:val="nl-BE"/>
        </w:rPr>
      </w:pPr>
      <w:r w:rsidRPr="00930755">
        <w:rPr>
          <w:rFonts w:asciiTheme="minorHAnsi" w:hAnsiTheme="minorHAnsi" w:cs="Arial"/>
          <w:b/>
          <w:lang w:val="nl-BE"/>
        </w:rPr>
        <w:t xml:space="preserve">Aanwezig: </w:t>
      </w:r>
      <w:r w:rsidR="006A6694" w:rsidRPr="00930755">
        <w:rPr>
          <w:rFonts w:asciiTheme="minorHAnsi" w:hAnsiTheme="minorHAnsi" w:cs="Arial"/>
          <w:lang w:val="nl-BE"/>
        </w:rPr>
        <w:t>Feys Norbert, Lapeire Chris, Priem Annemie, Vanzieleghem Omer, Dedeurwaerder José</w:t>
      </w:r>
      <w:r w:rsidR="00712BA8">
        <w:rPr>
          <w:rFonts w:asciiTheme="minorHAnsi" w:hAnsiTheme="minorHAnsi" w:cs="Arial"/>
          <w:lang w:val="nl-BE"/>
        </w:rPr>
        <w:t xml:space="preserve"> en Denise</w:t>
      </w:r>
      <w:r w:rsidR="006A6694" w:rsidRPr="00930755">
        <w:rPr>
          <w:rFonts w:asciiTheme="minorHAnsi" w:hAnsiTheme="minorHAnsi" w:cs="Arial"/>
          <w:lang w:val="nl-BE"/>
        </w:rPr>
        <w:t>, Lefevere Emiel, Vandevoorde Lucie</w:t>
      </w:r>
      <w:r w:rsidR="00542BBD">
        <w:rPr>
          <w:rFonts w:asciiTheme="minorHAnsi" w:hAnsiTheme="minorHAnsi" w:cs="Arial"/>
          <w:lang w:val="nl-BE"/>
        </w:rPr>
        <w:t>n</w:t>
      </w:r>
      <w:r w:rsidR="006A6694" w:rsidRPr="00930755">
        <w:rPr>
          <w:rFonts w:asciiTheme="minorHAnsi" w:hAnsiTheme="minorHAnsi" w:cs="Arial"/>
          <w:lang w:val="nl-BE"/>
        </w:rPr>
        <w:t>, Descheemaecker Eric, Dedeyne Karin, Verholle Lieve, Casier Noël, Werbrouck Marina, Gheskiere Ed</w:t>
      </w:r>
      <w:r w:rsidR="00542BBD">
        <w:rPr>
          <w:rFonts w:asciiTheme="minorHAnsi" w:hAnsiTheme="minorHAnsi" w:cs="Arial"/>
          <w:lang w:val="nl-BE"/>
        </w:rPr>
        <w:t>dy, Defour Paul,</w:t>
      </w:r>
      <w:r w:rsidR="00542BBD" w:rsidRPr="00542BBD">
        <w:rPr>
          <w:rFonts w:asciiTheme="minorHAnsi" w:hAnsiTheme="minorHAnsi" w:cs="Arial"/>
          <w:lang w:val="nl-BE"/>
        </w:rPr>
        <w:t xml:space="preserve"> </w:t>
      </w:r>
      <w:r w:rsidR="00542BBD" w:rsidRPr="00930755">
        <w:rPr>
          <w:rFonts w:asciiTheme="minorHAnsi" w:hAnsiTheme="minorHAnsi" w:cs="Arial"/>
          <w:lang w:val="nl-BE"/>
        </w:rPr>
        <w:t>Johan Vanhulle</w:t>
      </w:r>
      <w:r w:rsidR="001A38E2">
        <w:rPr>
          <w:rFonts w:asciiTheme="minorHAnsi" w:hAnsiTheme="minorHAnsi" w:cs="Arial"/>
          <w:lang w:val="nl-BE"/>
        </w:rPr>
        <w:t>, Monique Adyns,</w:t>
      </w:r>
      <w:r w:rsidR="001A38E2" w:rsidRPr="001A38E2">
        <w:rPr>
          <w:rFonts w:asciiTheme="minorHAnsi" w:hAnsiTheme="minorHAnsi" w:cs="Arial"/>
          <w:lang w:val="nl-BE"/>
        </w:rPr>
        <w:t xml:space="preserve"> </w:t>
      </w:r>
      <w:r w:rsidR="001A38E2" w:rsidRPr="00930755">
        <w:rPr>
          <w:rFonts w:asciiTheme="minorHAnsi" w:hAnsiTheme="minorHAnsi" w:cs="Arial"/>
          <w:lang w:val="nl-BE"/>
        </w:rPr>
        <w:t>Bourgeois Sophie</w:t>
      </w:r>
      <w:r w:rsidR="001A38E2">
        <w:rPr>
          <w:rFonts w:asciiTheme="minorHAnsi" w:hAnsiTheme="minorHAnsi" w:cs="Arial"/>
          <w:lang w:val="nl-BE"/>
        </w:rPr>
        <w:t>, Paul Vermeersch, Roosenboom Patrick</w:t>
      </w:r>
      <w:r w:rsidR="001A38E2" w:rsidRPr="00542BBD">
        <w:rPr>
          <w:rFonts w:asciiTheme="minorHAnsi" w:hAnsiTheme="minorHAnsi" w:cs="Arial"/>
          <w:lang w:val="nl-BE"/>
        </w:rPr>
        <w:t xml:space="preserve"> </w:t>
      </w:r>
      <w:r w:rsidR="001A38E2">
        <w:rPr>
          <w:rFonts w:asciiTheme="minorHAnsi" w:hAnsiTheme="minorHAnsi" w:cs="Arial"/>
          <w:lang w:val="nl-BE"/>
        </w:rPr>
        <w:t>en Faes Uriel.</w:t>
      </w:r>
    </w:p>
    <w:p w:rsidR="00903C9C" w:rsidRPr="00930755" w:rsidRDefault="004E34DF" w:rsidP="00903C9C">
      <w:pPr>
        <w:jc w:val="both"/>
        <w:rPr>
          <w:rFonts w:asciiTheme="minorHAnsi" w:hAnsiTheme="minorHAnsi" w:cs="Arial"/>
          <w:lang w:val="nl-BE"/>
        </w:rPr>
      </w:pPr>
      <w:r w:rsidRPr="00930755">
        <w:rPr>
          <w:rFonts w:asciiTheme="minorHAnsi" w:hAnsiTheme="minorHAnsi" w:cs="Arial"/>
          <w:b/>
          <w:lang w:val="nl-BE"/>
        </w:rPr>
        <w:t>Verontschuldigd</w:t>
      </w:r>
      <w:r w:rsidR="00903C9C" w:rsidRPr="00930755">
        <w:rPr>
          <w:rFonts w:asciiTheme="minorHAnsi" w:hAnsiTheme="minorHAnsi" w:cs="Arial"/>
          <w:b/>
          <w:lang w:val="nl-BE"/>
        </w:rPr>
        <w:t>:</w:t>
      </w:r>
      <w:r w:rsidR="001A38E2" w:rsidRPr="001A38E2">
        <w:rPr>
          <w:rFonts w:asciiTheme="minorHAnsi" w:hAnsiTheme="minorHAnsi" w:cs="Arial"/>
          <w:lang w:val="nl-BE"/>
        </w:rPr>
        <w:t xml:space="preserve"> </w:t>
      </w:r>
      <w:r w:rsidR="001A38E2">
        <w:rPr>
          <w:rFonts w:asciiTheme="minorHAnsi" w:hAnsiTheme="minorHAnsi" w:cs="Arial"/>
          <w:lang w:val="nl-BE"/>
        </w:rPr>
        <w:t>Marleen Craeymeersch.</w:t>
      </w:r>
    </w:p>
    <w:p w:rsidR="004E34DF" w:rsidRPr="00930755" w:rsidRDefault="004E34DF" w:rsidP="004E34DF">
      <w:pPr>
        <w:jc w:val="both"/>
        <w:rPr>
          <w:rFonts w:asciiTheme="minorHAnsi" w:hAnsiTheme="minorHAnsi" w:cs="Arial"/>
          <w:lang w:val="nl-BE"/>
        </w:rPr>
      </w:pPr>
    </w:p>
    <w:p w:rsidR="004E34DF" w:rsidRPr="00930755" w:rsidRDefault="004E34DF" w:rsidP="004E34DF">
      <w:pPr>
        <w:pBdr>
          <w:bottom w:val="single" w:sz="4" w:space="1" w:color="auto"/>
        </w:pBdr>
        <w:jc w:val="both"/>
        <w:rPr>
          <w:rFonts w:asciiTheme="minorHAnsi" w:hAnsiTheme="minorHAnsi" w:cs="Arial"/>
          <w:lang w:val="nl-BE"/>
        </w:rPr>
      </w:pPr>
      <w:r w:rsidRPr="00930755">
        <w:rPr>
          <w:rFonts w:asciiTheme="minorHAnsi" w:hAnsiTheme="minorHAnsi" w:cs="Arial"/>
          <w:lang w:val="nl-BE"/>
        </w:rPr>
        <w:t>AGENDA:</w:t>
      </w:r>
    </w:p>
    <w:p w:rsidR="004E34DF" w:rsidRPr="00930755" w:rsidRDefault="00A930BB" w:rsidP="00A930BB">
      <w:pPr>
        <w:pStyle w:val="Lijstalinea"/>
        <w:numPr>
          <w:ilvl w:val="0"/>
          <w:numId w:val="17"/>
        </w:numPr>
        <w:jc w:val="both"/>
        <w:rPr>
          <w:rFonts w:asciiTheme="minorHAnsi" w:hAnsiTheme="minorHAnsi" w:cs="Arial"/>
          <w:lang w:val="nl-BE"/>
        </w:rPr>
      </w:pPr>
      <w:r w:rsidRPr="00930755">
        <w:rPr>
          <w:rFonts w:asciiTheme="minorHAnsi" w:hAnsiTheme="minorHAnsi" w:cs="Arial"/>
          <w:lang w:val="nl-BE"/>
        </w:rPr>
        <w:t>Kennismaking nieuwe meldpunten</w:t>
      </w:r>
    </w:p>
    <w:p w:rsidR="00A930BB" w:rsidRDefault="00CB2C41" w:rsidP="00A930BB">
      <w:pPr>
        <w:pStyle w:val="Lijstalinea"/>
        <w:numPr>
          <w:ilvl w:val="0"/>
          <w:numId w:val="17"/>
        </w:numPr>
        <w:jc w:val="both"/>
        <w:rPr>
          <w:rFonts w:asciiTheme="minorHAnsi" w:hAnsiTheme="minorHAnsi" w:cs="Arial"/>
          <w:lang w:val="nl-BE"/>
        </w:rPr>
      </w:pPr>
      <w:r w:rsidRPr="00930755">
        <w:rPr>
          <w:rFonts w:asciiTheme="minorHAnsi" w:hAnsiTheme="minorHAnsi" w:cs="Arial"/>
          <w:lang w:val="nl-BE"/>
        </w:rPr>
        <w:t>Bewonerscongres</w:t>
      </w:r>
      <w:r w:rsidR="001A38E2">
        <w:rPr>
          <w:rFonts w:asciiTheme="minorHAnsi" w:hAnsiTheme="minorHAnsi" w:cs="Arial"/>
          <w:lang w:val="nl-BE"/>
        </w:rPr>
        <w:t xml:space="preserve"> VIVAS te</w:t>
      </w:r>
      <w:r w:rsidRPr="00930755">
        <w:rPr>
          <w:rFonts w:asciiTheme="minorHAnsi" w:hAnsiTheme="minorHAnsi" w:cs="Arial"/>
          <w:lang w:val="nl-BE"/>
        </w:rPr>
        <w:t xml:space="preserve"> Roeselare</w:t>
      </w:r>
    </w:p>
    <w:p w:rsidR="001A38E2" w:rsidRDefault="001A38E2" w:rsidP="00A930BB">
      <w:pPr>
        <w:pStyle w:val="Lijstalinea"/>
        <w:numPr>
          <w:ilvl w:val="0"/>
          <w:numId w:val="17"/>
        </w:numPr>
        <w:jc w:val="both"/>
        <w:rPr>
          <w:rFonts w:asciiTheme="minorHAnsi" w:hAnsiTheme="minorHAnsi" w:cs="Arial"/>
          <w:lang w:val="nl-BE"/>
        </w:rPr>
      </w:pPr>
      <w:r>
        <w:rPr>
          <w:rFonts w:asciiTheme="minorHAnsi" w:hAnsiTheme="minorHAnsi" w:cs="Arial"/>
          <w:lang w:val="nl-BE"/>
        </w:rPr>
        <w:t>Bevraging informatiebrochure huurdersadviesraad</w:t>
      </w:r>
    </w:p>
    <w:p w:rsidR="005345A5" w:rsidRDefault="005345A5" w:rsidP="00A930BB">
      <w:pPr>
        <w:pStyle w:val="Lijstalinea"/>
        <w:numPr>
          <w:ilvl w:val="0"/>
          <w:numId w:val="17"/>
        </w:numPr>
        <w:jc w:val="both"/>
        <w:rPr>
          <w:rFonts w:asciiTheme="minorHAnsi" w:hAnsiTheme="minorHAnsi" w:cs="Arial"/>
          <w:lang w:val="nl-BE"/>
        </w:rPr>
      </w:pPr>
      <w:r>
        <w:rPr>
          <w:rFonts w:asciiTheme="minorHAnsi" w:hAnsiTheme="minorHAnsi" w:cs="Arial"/>
          <w:lang w:val="nl-BE"/>
        </w:rPr>
        <w:t>Aanpassingen website</w:t>
      </w:r>
    </w:p>
    <w:p w:rsidR="005345A5" w:rsidRDefault="001A38E2" w:rsidP="005345A5">
      <w:pPr>
        <w:pStyle w:val="Lijstalinea"/>
        <w:numPr>
          <w:ilvl w:val="0"/>
          <w:numId w:val="17"/>
        </w:numPr>
        <w:jc w:val="both"/>
        <w:rPr>
          <w:rFonts w:asciiTheme="minorHAnsi" w:hAnsiTheme="minorHAnsi" w:cs="Arial"/>
          <w:lang w:val="nl-BE"/>
        </w:rPr>
      </w:pPr>
      <w:r>
        <w:rPr>
          <w:rFonts w:asciiTheme="minorHAnsi" w:hAnsiTheme="minorHAnsi" w:cs="Arial"/>
          <w:lang w:val="nl-BE"/>
        </w:rPr>
        <w:t>Onderhoudscontracten</w:t>
      </w:r>
    </w:p>
    <w:p w:rsidR="005345A5" w:rsidRPr="005345A5" w:rsidRDefault="005345A5" w:rsidP="005345A5">
      <w:pPr>
        <w:pStyle w:val="Lijstalinea"/>
        <w:numPr>
          <w:ilvl w:val="0"/>
          <w:numId w:val="17"/>
        </w:numPr>
        <w:jc w:val="both"/>
        <w:rPr>
          <w:rFonts w:asciiTheme="minorHAnsi" w:hAnsiTheme="minorHAnsi" w:cs="Arial"/>
          <w:lang w:val="nl-BE"/>
        </w:rPr>
      </w:pPr>
      <w:r>
        <w:rPr>
          <w:rFonts w:asciiTheme="minorHAnsi" w:hAnsiTheme="minorHAnsi" w:cs="Arial"/>
          <w:lang w:val="nl-BE"/>
        </w:rPr>
        <w:t>De ervaringen van de meldpunten</w:t>
      </w:r>
    </w:p>
    <w:p w:rsidR="00A930BB" w:rsidRPr="00930755" w:rsidRDefault="00A930BB" w:rsidP="00A930BB">
      <w:pPr>
        <w:pStyle w:val="Lijstalinea"/>
        <w:ind w:left="1440"/>
        <w:jc w:val="both"/>
        <w:rPr>
          <w:rFonts w:asciiTheme="minorHAnsi" w:hAnsiTheme="minorHAnsi" w:cs="Arial"/>
          <w:lang w:val="nl-BE"/>
        </w:rPr>
      </w:pPr>
    </w:p>
    <w:p w:rsidR="00FF5E77" w:rsidRPr="00930755" w:rsidRDefault="00FF5E77" w:rsidP="00FF5E77">
      <w:pPr>
        <w:pBdr>
          <w:bottom w:val="single" w:sz="4" w:space="1" w:color="auto"/>
        </w:pBdr>
        <w:jc w:val="both"/>
        <w:rPr>
          <w:rFonts w:asciiTheme="minorHAnsi" w:hAnsiTheme="minorHAnsi" w:cs="Arial"/>
          <w:lang w:val="nl-BE"/>
        </w:rPr>
      </w:pPr>
      <w:r w:rsidRPr="00930755">
        <w:rPr>
          <w:rFonts w:asciiTheme="minorHAnsi" w:hAnsiTheme="minorHAnsi" w:cs="Arial"/>
          <w:lang w:val="nl-BE"/>
        </w:rPr>
        <w:t>VERLOOP</w:t>
      </w:r>
    </w:p>
    <w:p w:rsidR="00A930BB" w:rsidRPr="00930755" w:rsidRDefault="00A930BB" w:rsidP="0000062C">
      <w:pPr>
        <w:pStyle w:val="Lijstalinea"/>
        <w:jc w:val="both"/>
        <w:rPr>
          <w:rFonts w:asciiTheme="minorHAnsi" w:hAnsiTheme="minorHAnsi" w:cs="Arial"/>
          <w:b/>
          <w:lang w:val="nl-BE"/>
        </w:rPr>
      </w:pPr>
    </w:p>
    <w:p w:rsidR="008F4976" w:rsidRPr="00930755" w:rsidRDefault="00A930BB" w:rsidP="00CB2C41">
      <w:pPr>
        <w:pStyle w:val="Lijstalinea"/>
        <w:numPr>
          <w:ilvl w:val="0"/>
          <w:numId w:val="21"/>
        </w:numPr>
        <w:jc w:val="both"/>
        <w:rPr>
          <w:rFonts w:asciiTheme="minorHAnsi" w:hAnsiTheme="minorHAnsi" w:cs="Arial"/>
          <w:b/>
          <w:lang w:val="nl-BE"/>
        </w:rPr>
      </w:pPr>
      <w:r w:rsidRPr="00930755">
        <w:rPr>
          <w:rFonts w:asciiTheme="minorHAnsi" w:hAnsiTheme="minorHAnsi" w:cs="Arial"/>
          <w:b/>
          <w:lang w:val="nl-BE"/>
        </w:rPr>
        <w:t>Kennismaking nieuwe meldpunten</w:t>
      </w:r>
    </w:p>
    <w:p w:rsidR="00D568ED" w:rsidRDefault="00D568ED" w:rsidP="00CB2C41">
      <w:pPr>
        <w:jc w:val="both"/>
        <w:rPr>
          <w:rFonts w:asciiTheme="minorHAnsi" w:hAnsiTheme="minorHAnsi" w:cs="Arial"/>
          <w:lang w:val="nl-BE"/>
        </w:rPr>
      </w:pPr>
      <w:r>
        <w:rPr>
          <w:rFonts w:asciiTheme="minorHAnsi" w:hAnsiTheme="minorHAnsi" w:cs="Arial"/>
          <w:lang w:val="nl-BE"/>
        </w:rPr>
        <w:t>We maken kennis met twee nieuwe meldpunten:</w:t>
      </w:r>
    </w:p>
    <w:p w:rsidR="00D568ED" w:rsidRDefault="001A38E2" w:rsidP="00CB2C41">
      <w:pPr>
        <w:jc w:val="both"/>
        <w:rPr>
          <w:rFonts w:asciiTheme="minorHAnsi" w:hAnsiTheme="minorHAnsi" w:cs="Arial"/>
          <w:lang w:val="nl-BE"/>
        </w:rPr>
      </w:pPr>
      <w:r>
        <w:rPr>
          <w:rFonts w:asciiTheme="minorHAnsi" w:hAnsiTheme="minorHAnsi" w:cs="Arial"/>
          <w:lang w:val="nl-BE"/>
        </w:rPr>
        <w:t>Patrick Roosenboom</w:t>
      </w:r>
      <w:r w:rsidR="00CB2C41" w:rsidRPr="00930755">
        <w:rPr>
          <w:rFonts w:asciiTheme="minorHAnsi" w:hAnsiTheme="minorHAnsi" w:cs="Arial"/>
          <w:lang w:val="nl-BE"/>
        </w:rPr>
        <w:t xml:space="preserve"> is het meldpunt voor </w:t>
      </w:r>
      <w:r>
        <w:rPr>
          <w:rFonts w:asciiTheme="minorHAnsi" w:hAnsiTheme="minorHAnsi" w:cs="Arial"/>
          <w:lang w:val="nl-BE"/>
        </w:rPr>
        <w:t>één van de vier appartementsgebouwen in Zeveneiken te Meulebeke</w:t>
      </w:r>
      <w:r w:rsidR="00CB2C41" w:rsidRPr="00930755">
        <w:rPr>
          <w:rFonts w:asciiTheme="minorHAnsi" w:hAnsiTheme="minorHAnsi" w:cs="Arial"/>
          <w:lang w:val="nl-BE"/>
        </w:rPr>
        <w:t xml:space="preserve">. </w:t>
      </w:r>
      <w:r>
        <w:rPr>
          <w:rFonts w:asciiTheme="minorHAnsi" w:hAnsiTheme="minorHAnsi" w:cs="Arial"/>
          <w:lang w:val="nl-BE"/>
        </w:rPr>
        <w:t>Op de ganse site</w:t>
      </w:r>
      <w:r w:rsidR="00CB2C41" w:rsidRPr="00930755">
        <w:rPr>
          <w:rFonts w:asciiTheme="minorHAnsi" w:hAnsiTheme="minorHAnsi" w:cs="Arial"/>
          <w:lang w:val="nl-BE"/>
        </w:rPr>
        <w:t xml:space="preserve"> wonen </w:t>
      </w:r>
      <w:r>
        <w:rPr>
          <w:rFonts w:asciiTheme="minorHAnsi" w:hAnsiTheme="minorHAnsi" w:cs="Arial"/>
          <w:lang w:val="nl-BE"/>
        </w:rPr>
        <w:t>70</w:t>
      </w:r>
      <w:r w:rsidR="00CB2C41" w:rsidRPr="00930755">
        <w:rPr>
          <w:rFonts w:asciiTheme="minorHAnsi" w:hAnsiTheme="minorHAnsi" w:cs="Arial"/>
          <w:lang w:val="nl-BE"/>
        </w:rPr>
        <w:t xml:space="preserve"> gezinnen in het centrum van </w:t>
      </w:r>
      <w:r>
        <w:rPr>
          <w:rFonts w:asciiTheme="minorHAnsi" w:hAnsiTheme="minorHAnsi" w:cs="Arial"/>
          <w:lang w:val="nl-BE"/>
        </w:rPr>
        <w:t>Meulebeke</w:t>
      </w:r>
      <w:r w:rsidR="00CB2C41" w:rsidRPr="00930755">
        <w:rPr>
          <w:rFonts w:asciiTheme="minorHAnsi" w:hAnsiTheme="minorHAnsi" w:cs="Arial"/>
          <w:lang w:val="nl-BE"/>
        </w:rPr>
        <w:t xml:space="preserve">. </w:t>
      </w:r>
    </w:p>
    <w:p w:rsidR="00CB2C41" w:rsidRPr="00930755" w:rsidRDefault="001A38E2" w:rsidP="00CB2C41">
      <w:pPr>
        <w:jc w:val="both"/>
        <w:rPr>
          <w:rFonts w:asciiTheme="minorHAnsi" w:hAnsiTheme="minorHAnsi" w:cs="Arial"/>
          <w:lang w:val="nl-BE"/>
        </w:rPr>
      </w:pPr>
      <w:r>
        <w:rPr>
          <w:rFonts w:asciiTheme="minorHAnsi" w:hAnsiTheme="minorHAnsi" w:cs="Arial"/>
          <w:lang w:val="nl-BE"/>
        </w:rPr>
        <w:t>Uriel Faes zal zich inzetten voor de 36 gezinnen die wonen op de site van het gouverneur Vramboutplein te Poperinge</w:t>
      </w:r>
      <w:r w:rsidR="00CB2C41" w:rsidRPr="00930755">
        <w:rPr>
          <w:rFonts w:asciiTheme="minorHAnsi" w:hAnsiTheme="minorHAnsi" w:cs="Arial"/>
          <w:lang w:val="nl-BE"/>
        </w:rPr>
        <w:t xml:space="preserve">. </w:t>
      </w:r>
      <w:r>
        <w:rPr>
          <w:rFonts w:asciiTheme="minorHAnsi" w:hAnsiTheme="minorHAnsi" w:cs="Arial"/>
          <w:lang w:val="nl-BE"/>
        </w:rPr>
        <w:t>Daar staan 3 appartementsblokken met telkens 12 appartementen. Hiermee vervangt Uriel het vorige meldpunt Carl Saelens.</w:t>
      </w:r>
    </w:p>
    <w:p w:rsidR="00930755" w:rsidRPr="00930755" w:rsidRDefault="00930755" w:rsidP="00CB2C41">
      <w:pPr>
        <w:jc w:val="both"/>
        <w:rPr>
          <w:rFonts w:asciiTheme="minorHAnsi" w:hAnsiTheme="minorHAnsi" w:cs="Arial"/>
          <w:lang w:val="nl-BE"/>
        </w:rPr>
      </w:pPr>
    </w:p>
    <w:p w:rsidR="00CB2C41" w:rsidRPr="00930755" w:rsidRDefault="00CB2C41" w:rsidP="00CB2C41">
      <w:pPr>
        <w:pStyle w:val="Lijstalinea"/>
        <w:numPr>
          <w:ilvl w:val="0"/>
          <w:numId w:val="21"/>
        </w:numPr>
        <w:jc w:val="both"/>
        <w:rPr>
          <w:rFonts w:asciiTheme="minorHAnsi" w:hAnsiTheme="minorHAnsi" w:cs="Arial"/>
          <w:lang w:val="nl-BE"/>
        </w:rPr>
      </w:pPr>
      <w:r w:rsidRPr="00930755">
        <w:rPr>
          <w:rFonts w:asciiTheme="minorHAnsi" w:hAnsiTheme="minorHAnsi" w:cs="Arial"/>
          <w:b/>
          <w:lang w:val="nl-BE"/>
        </w:rPr>
        <w:t>Bewonerscongres VIVAS</w:t>
      </w:r>
    </w:p>
    <w:p w:rsidR="00CB2C41" w:rsidRPr="00930755" w:rsidRDefault="00CB2C41" w:rsidP="00CB2C41">
      <w:pPr>
        <w:jc w:val="both"/>
        <w:rPr>
          <w:rFonts w:asciiTheme="minorHAnsi" w:hAnsiTheme="minorHAnsi" w:cs="Arial"/>
          <w:lang w:val="nl-BE"/>
        </w:rPr>
      </w:pPr>
    </w:p>
    <w:p w:rsidR="00930755" w:rsidRDefault="001A38E2" w:rsidP="00930755">
      <w:pPr>
        <w:jc w:val="both"/>
        <w:rPr>
          <w:rFonts w:asciiTheme="minorHAnsi" w:hAnsiTheme="minorHAnsi" w:cs="Arial"/>
          <w:lang w:val="nl-BE"/>
        </w:rPr>
      </w:pPr>
      <w:r>
        <w:rPr>
          <w:rFonts w:asciiTheme="minorHAnsi" w:hAnsiTheme="minorHAnsi" w:cs="Arial"/>
          <w:lang w:val="nl-BE"/>
        </w:rPr>
        <w:t xml:space="preserve">Op 30 november vond het bewonerscongres van VIVAS plaats in Roeselare. Hierop werden alle meldpunten uitgenodigd om samen met andere sociale huurders over gans Vlaanderen informatie te verwerven over huurdersparticipatie en de stem van de huurders in andere </w:t>
      </w:r>
      <w:r w:rsidR="005345A5">
        <w:rPr>
          <w:rFonts w:asciiTheme="minorHAnsi" w:hAnsiTheme="minorHAnsi" w:cs="Arial"/>
          <w:lang w:val="nl-BE"/>
        </w:rPr>
        <w:t>bouw</w:t>
      </w:r>
      <w:r>
        <w:rPr>
          <w:rFonts w:asciiTheme="minorHAnsi" w:hAnsiTheme="minorHAnsi" w:cs="Arial"/>
          <w:lang w:val="nl-BE"/>
        </w:rPr>
        <w:t xml:space="preserve">maatschappijen. </w:t>
      </w:r>
      <w:r w:rsidR="00D568ED">
        <w:rPr>
          <w:rFonts w:asciiTheme="minorHAnsi" w:hAnsiTheme="minorHAnsi" w:cs="Arial"/>
          <w:lang w:val="nl-BE"/>
        </w:rPr>
        <w:t xml:space="preserve">32 huurders vertegenwoordigden De Mandel op dit congres. </w:t>
      </w:r>
    </w:p>
    <w:p w:rsidR="001A38E2" w:rsidRDefault="001A38E2" w:rsidP="00930755">
      <w:pPr>
        <w:jc w:val="both"/>
        <w:rPr>
          <w:rFonts w:asciiTheme="minorHAnsi" w:hAnsiTheme="minorHAnsi" w:cs="Arial"/>
          <w:b/>
          <w:lang w:val="nl-BE"/>
        </w:rPr>
      </w:pPr>
      <w:r w:rsidRPr="00F43A6A">
        <w:rPr>
          <w:rFonts w:asciiTheme="minorHAnsi" w:hAnsiTheme="minorHAnsi" w:cs="Arial"/>
          <w:b/>
          <w:lang w:val="nl-BE"/>
        </w:rPr>
        <w:t>Wat zijn de ervaringen uit de groep?</w:t>
      </w:r>
    </w:p>
    <w:p w:rsidR="00F43A6A" w:rsidRDefault="00F43A6A" w:rsidP="00F43A6A">
      <w:pPr>
        <w:pStyle w:val="Lijstalinea"/>
        <w:numPr>
          <w:ilvl w:val="0"/>
          <w:numId w:val="33"/>
        </w:numPr>
        <w:jc w:val="both"/>
        <w:rPr>
          <w:rFonts w:asciiTheme="minorHAnsi" w:hAnsiTheme="minorHAnsi" w:cs="Arial"/>
          <w:lang w:val="nl-BE"/>
        </w:rPr>
      </w:pPr>
      <w:r>
        <w:rPr>
          <w:rFonts w:asciiTheme="minorHAnsi" w:hAnsiTheme="minorHAnsi" w:cs="Arial"/>
          <w:lang w:val="nl-BE"/>
        </w:rPr>
        <w:t>De meeste die deelnamen aan de dag vonden de infosessies in de namiddag interessanter dan de infosessies in de voormiddag.</w:t>
      </w:r>
    </w:p>
    <w:p w:rsidR="00F43A6A" w:rsidRDefault="00F43A6A" w:rsidP="00F43A6A">
      <w:pPr>
        <w:pStyle w:val="Lijstalinea"/>
        <w:numPr>
          <w:ilvl w:val="0"/>
          <w:numId w:val="33"/>
        </w:numPr>
        <w:jc w:val="both"/>
        <w:rPr>
          <w:rFonts w:asciiTheme="minorHAnsi" w:hAnsiTheme="minorHAnsi" w:cs="Arial"/>
          <w:lang w:val="nl-BE"/>
        </w:rPr>
      </w:pPr>
      <w:r>
        <w:rPr>
          <w:rFonts w:asciiTheme="minorHAnsi" w:hAnsiTheme="minorHAnsi" w:cs="Arial"/>
          <w:lang w:val="nl-BE"/>
        </w:rPr>
        <w:t>Logistiek waren er wat problemen met het geluid. Vooral in het voormiddaggedeelte was het moeilijk om de personen in het panelgesprek te begrijpen.</w:t>
      </w:r>
    </w:p>
    <w:p w:rsidR="00F43A6A" w:rsidRPr="00F43A6A" w:rsidRDefault="00F43A6A" w:rsidP="00F43A6A">
      <w:pPr>
        <w:pStyle w:val="Lijstalinea"/>
        <w:numPr>
          <w:ilvl w:val="0"/>
          <w:numId w:val="33"/>
        </w:numPr>
        <w:jc w:val="both"/>
        <w:rPr>
          <w:rFonts w:asciiTheme="minorHAnsi" w:hAnsiTheme="minorHAnsi" w:cs="Arial"/>
          <w:lang w:val="nl-BE"/>
        </w:rPr>
      </w:pPr>
      <w:r>
        <w:rPr>
          <w:rFonts w:asciiTheme="minorHAnsi" w:hAnsiTheme="minorHAnsi" w:cs="Arial"/>
          <w:lang w:val="nl-BE"/>
        </w:rPr>
        <w:t xml:space="preserve">Algemeen vond iedereen het een leerrijke dag waar er meer dan voldoende ruimte was voor netwerking en informatie-overdracht. </w:t>
      </w:r>
    </w:p>
    <w:p w:rsidR="00D568ED" w:rsidRDefault="00D568ED" w:rsidP="00930755">
      <w:pPr>
        <w:jc w:val="both"/>
        <w:rPr>
          <w:rFonts w:asciiTheme="minorHAnsi" w:hAnsiTheme="minorHAnsi" w:cs="Arial"/>
          <w:b/>
          <w:color w:val="FF0000"/>
        </w:rPr>
      </w:pPr>
    </w:p>
    <w:p w:rsidR="005345A5" w:rsidRDefault="005345A5" w:rsidP="00930755">
      <w:pPr>
        <w:jc w:val="both"/>
        <w:rPr>
          <w:rFonts w:asciiTheme="minorHAnsi" w:hAnsiTheme="minorHAnsi" w:cs="Arial"/>
          <w:b/>
          <w:color w:val="FF0000"/>
        </w:rPr>
      </w:pPr>
    </w:p>
    <w:p w:rsidR="005345A5" w:rsidRDefault="005345A5" w:rsidP="00930755">
      <w:pPr>
        <w:jc w:val="both"/>
        <w:rPr>
          <w:rFonts w:asciiTheme="minorHAnsi" w:hAnsiTheme="minorHAnsi" w:cs="Arial"/>
          <w:b/>
          <w:color w:val="FF0000"/>
        </w:rPr>
      </w:pPr>
    </w:p>
    <w:p w:rsidR="005345A5" w:rsidRPr="00972E35" w:rsidRDefault="005345A5" w:rsidP="00930755">
      <w:pPr>
        <w:jc w:val="both"/>
        <w:rPr>
          <w:rFonts w:asciiTheme="minorHAnsi" w:hAnsiTheme="minorHAnsi" w:cs="Arial"/>
          <w:b/>
          <w:color w:val="FF0000"/>
        </w:rPr>
      </w:pPr>
    </w:p>
    <w:p w:rsidR="001A38E2" w:rsidRDefault="001A38E2" w:rsidP="001A38E2">
      <w:pPr>
        <w:pStyle w:val="Lijstalinea"/>
        <w:numPr>
          <w:ilvl w:val="0"/>
          <w:numId w:val="21"/>
        </w:numPr>
        <w:jc w:val="both"/>
        <w:rPr>
          <w:rFonts w:asciiTheme="minorHAnsi" w:hAnsiTheme="minorHAnsi" w:cs="Arial"/>
          <w:b/>
          <w:lang w:val="nl-BE"/>
        </w:rPr>
      </w:pPr>
      <w:r>
        <w:rPr>
          <w:rFonts w:asciiTheme="minorHAnsi" w:hAnsiTheme="minorHAnsi" w:cs="Arial"/>
          <w:b/>
          <w:lang w:val="nl-BE"/>
        </w:rPr>
        <w:t>Bevraging over de huurdersbrochure voor huurdersadviesraad</w:t>
      </w:r>
    </w:p>
    <w:p w:rsidR="00972E35" w:rsidRDefault="00972E35" w:rsidP="00972E35">
      <w:pPr>
        <w:pStyle w:val="Lijstalinea"/>
        <w:jc w:val="both"/>
        <w:rPr>
          <w:rFonts w:asciiTheme="minorHAnsi" w:hAnsiTheme="minorHAnsi" w:cs="Arial"/>
          <w:b/>
          <w:lang w:val="nl-BE"/>
        </w:rPr>
      </w:pPr>
    </w:p>
    <w:p w:rsidR="00972E35" w:rsidRDefault="00972E35" w:rsidP="00972E35">
      <w:pPr>
        <w:jc w:val="both"/>
        <w:rPr>
          <w:rFonts w:asciiTheme="minorHAnsi" w:hAnsiTheme="minorHAnsi" w:cs="Arial"/>
          <w:lang w:val="nl-BE"/>
        </w:rPr>
      </w:pPr>
      <w:r>
        <w:rPr>
          <w:rFonts w:asciiTheme="minorHAnsi" w:hAnsiTheme="minorHAnsi" w:cs="Arial"/>
          <w:lang w:val="nl-BE"/>
        </w:rPr>
        <w:t xml:space="preserve">De huurdersadviesraad werd in het leven geroepen om de stem van de huurders kracht bij te zetten. Met de huurdersadviesraad willen we werken aan een klantvriendelijker beleid op maat van de huurders. Om alle huurders een structurele stem in het beleid van De Mandel te geven moeten de adviezen steeds gebaseerd zijn op de mening van een grotere groep huurders. </w:t>
      </w:r>
    </w:p>
    <w:p w:rsidR="00972E35" w:rsidRPr="00972E35" w:rsidRDefault="00972E35" w:rsidP="00972E35">
      <w:pPr>
        <w:jc w:val="both"/>
        <w:rPr>
          <w:rFonts w:asciiTheme="minorHAnsi" w:hAnsiTheme="minorHAnsi" w:cs="Arial"/>
          <w:b/>
          <w:lang w:val="nl-BE"/>
        </w:rPr>
      </w:pPr>
      <w:r>
        <w:rPr>
          <w:rFonts w:asciiTheme="minorHAnsi" w:hAnsiTheme="minorHAnsi" w:cs="Arial"/>
          <w:lang w:val="nl-BE"/>
        </w:rPr>
        <w:t xml:space="preserve">In 2014 zal de huurdersadviesraad werken rond het communicatiebeleid van De Mandel en meer bepaald rond de huurdersbrochures. Voor de jaarlijkse informatiebrochure zullen we de huurders mee betrekken in de keuze van de onderwerpen. Hiervoor werd een korte </w:t>
      </w:r>
      <w:r>
        <w:rPr>
          <w:rFonts w:asciiTheme="minorHAnsi" w:hAnsiTheme="minorHAnsi" w:cs="Arial"/>
          <w:lang w:val="nl-BE"/>
        </w:rPr>
        <w:lastRenderedPageBreak/>
        <w:t>bevraging opgest</w:t>
      </w:r>
      <w:bookmarkStart w:id="0" w:name="_GoBack"/>
      <w:bookmarkEnd w:id="0"/>
      <w:r>
        <w:rPr>
          <w:rFonts w:asciiTheme="minorHAnsi" w:hAnsiTheme="minorHAnsi" w:cs="Arial"/>
          <w:lang w:val="nl-BE"/>
        </w:rPr>
        <w:t xml:space="preserve">eld die voorgelegd zal worden aan de huurders. Elk lid van de huurdersadviesraad heeft een aantal enquêtes verdeeld in zijn/haar buurt. Hiervan keerden reeds 89 </w:t>
      </w:r>
      <w:r w:rsidR="007C30F6">
        <w:rPr>
          <w:rFonts w:asciiTheme="minorHAnsi" w:hAnsiTheme="minorHAnsi" w:cs="Arial"/>
          <w:lang w:val="nl-BE"/>
        </w:rPr>
        <w:t xml:space="preserve">van de 359 verstuurde </w:t>
      </w:r>
      <w:r>
        <w:rPr>
          <w:rFonts w:asciiTheme="minorHAnsi" w:hAnsiTheme="minorHAnsi" w:cs="Arial"/>
          <w:lang w:val="nl-BE"/>
        </w:rPr>
        <w:t xml:space="preserve">enquêtes ingevuld terug. Door zelf rond te gaan met de enquêtes is de kans op respons namelijk groter. </w:t>
      </w:r>
      <w:r w:rsidR="007C30F6">
        <w:rPr>
          <w:rFonts w:asciiTheme="minorHAnsi" w:hAnsiTheme="minorHAnsi" w:cs="Arial"/>
          <w:lang w:val="nl-BE"/>
        </w:rPr>
        <w:t>V</w:t>
      </w:r>
      <w:r>
        <w:rPr>
          <w:rFonts w:asciiTheme="minorHAnsi" w:hAnsiTheme="minorHAnsi" w:cs="Arial"/>
          <w:lang w:val="nl-BE"/>
        </w:rPr>
        <w:t xml:space="preserve">ia de banden die De Mandel heeft met de meldpunten vragen wij van hieruit ook medewerking om de enquêtes te verspreiden in het appartement. Het is aan de bewoners om de bevraging al of niet in te vullen en terug te geven aan het verantwoordelijk meldpunt of op te sturen naar De Mandel. Op 24 maart zullen de resultaten van de ingevulde enquêtes voorgelegd worden aan de huurdersadviesraad. </w:t>
      </w:r>
      <w:r w:rsidR="007C30F6">
        <w:rPr>
          <w:rFonts w:asciiTheme="minorHAnsi" w:hAnsiTheme="minorHAnsi" w:cs="Arial"/>
          <w:b/>
          <w:lang w:val="nl-BE"/>
        </w:rPr>
        <w:t>Om deze reden</w:t>
      </w:r>
      <w:r w:rsidRPr="00972E35">
        <w:rPr>
          <w:rFonts w:asciiTheme="minorHAnsi" w:hAnsiTheme="minorHAnsi" w:cs="Arial"/>
          <w:b/>
          <w:lang w:val="nl-BE"/>
        </w:rPr>
        <w:t xml:space="preserve"> is het zeer belangrijk om de ingevulde bevragingen </w:t>
      </w:r>
      <w:r>
        <w:rPr>
          <w:rFonts w:asciiTheme="minorHAnsi" w:hAnsiTheme="minorHAnsi" w:cs="Arial"/>
          <w:b/>
          <w:lang w:val="nl-BE"/>
        </w:rPr>
        <w:t xml:space="preserve">uiterlijk 14 maart </w:t>
      </w:r>
      <w:r w:rsidRPr="00972E35">
        <w:rPr>
          <w:rFonts w:asciiTheme="minorHAnsi" w:hAnsiTheme="minorHAnsi" w:cs="Arial"/>
          <w:b/>
          <w:lang w:val="nl-BE"/>
        </w:rPr>
        <w:t xml:space="preserve">terug te bezorgen aan Hanne. </w:t>
      </w:r>
    </w:p>
    <w:p w:rsidR="00972E35" w:rsidRDefault="00972E35" w:rsidP="00972E35">
      <w:pPr>
        <w:jc w:val="both"/>
        <w:rPr>
          <w:rFonts w:asciiTheme="minorHAnsi" w:hAnsiTheme="minorHAnsi" w:cs="Arial"/>
          <w:lang w:val="nl-BE"/>
        </w:rPr>
      </w:pPr>
      <w:r>
        <w:rPr>
          <w:rFonts w:asciiTheme="minorHAnsi" w:hAnsiTheme="minorHAnsi" w:cs="Arial"/>
          <w:lang w:val="nl-BE"/>
        </w:rPr>
        <w:t>Ga er niet vanuit dat alle bewoners de bevraging zullen invullen. Als een derde van de bewoners de enquête ingevuld terug afgeeft mag je spreken van een succes. De huurdersadviesraad dankt de meldpunten alvast voor de medewerking.</w:t>
      </w:r>
    </w:p>
    <w:p w:rsidR="00264191" w:rsidRPr="00930755" w:rsidRDefault="00264191" w:rsidP="008F4976">
      <w:pPr>
        <w:jc w:val="both"/>
        <w:rPr>
          <w:rFonts w:asciiTheme="minorHAnsi" w:hAnsiTheme="minorHAnsi" w:cs="Arial"/>
          <w:lang w:val="nl-BE"/>
        </w:rPr>
      </w:pPr>
    </w:p>
    <w:p w:rsidR="00C62571" w:rsidRDefault="00C62571" w:rsidP="00930755">
      <w:pPr>
        <w:pStyle w:val="Lijstalinea"/>
        <w:numPr>
          <w:ilvl w:val="0"/>
          <w:numId w:val="21"/>
        </w:numPr>
        <w:jc w:val="both"/>
        <w:rPr>
          <w:rFonts w:asciiTheme="minorHAnsi" w:hAnsiTheme="minorHAnsi" w:cs="Arial"/>
          <w:b/>
          <w:lang w:val="nl-BE"/>
        </w:rPr>
      </w:pPr>
      <w:r>
        <w:rPr>
          <w:rFonts w:asciiTheme="minorHAnsi" w:hAnsiTheme="minorHAnsi" w:cs="Arial"/>
          <w:b/>
          <w:lang w:val="nl-BE"/>
        </w:rPr>
        <w:t>Aanpassingen website</w:t>
      </w:r>
    </w:p>
    <w:p w:rsidR="00C62571" w:rsidRPr="00C62571" w:rsidRDefault="00C62571" w:rsidP="00C62571">
      <w:pPr>
        <w:jc w:val="both"/>
        <w:rPr>
          <w:rFonts w:asciiTheme="minorHAnsi" w:hAnsiTheme="minorHAnsi" w:cs="Arial"/>
          <w:lang w:val="nl-BE"/>
        </w:rPr>
      </w:pPr>
      <w:r>
        <w:rPr>
          <w:rFonts w:asciiTheme="minorHAnsi" w:hAnsiTheme="minorHAnsi" w:cs="Arial"/>
          <w:lang w:val="nl-BE"/>
        </w:rPr>
        <w:t>Op de laatste bijeenkomst werd beloofd om bepaalde aanpassingen aan de website door te v</w:t>
      </w:r>
      <w:r w:rsidR="001A21CB">
        <w:rPr>
          <w:rFonts w:asciiTheme="minorHAnsi" w:hAnsiTheme="minorHAnsi" w:cs="Arial"/>
          <w:lang w:val="nl-BE"/>
        </w:rPr>
        <w:t xml:space="preserve">oeren, gezien de huidige informatie niet meer klopt. Door ziekte </w:t>
      </w:r>
      <w:r w:rsidR="00D568ED">
        <w:rPr>
          <w:rFonts w:asciiTheme="minorHAnsi" w:hAnsiTheme="minorHAnsi" w:cs="Arial"/>
          <w:lang w:val="nl-BE"/>
        </w:rPr>
        <w:t xml:space="preserve">van een </w:t>
      </w:r>
      <w:r w:rsidR="001A21CB">
        <w:rPr>
          <w:rFonts w:asciiTheme="minorHAnsi" w:hAnsiTheme="minorHAnsi" w:cs="Arial"/>
          <w:lang w:val="nl-BE"/>
        </w:rPr>
        <w:t>personeelslid hebben wij de veranderingen niet kunnen doorvoeren. Gezien aanpassingen aan de website niet meer mogelijk zijn</w:t>
      </w:r>
      <w:r w:rsidR="00863BDF">
        <w:rPr>
          <w:rFonts w:asciiTheme="minorHAnsi" w:hAnsiTheme="minorHAnsi" w:cs="Arial"/>
          <w:lang w:val="nl-BE"/>
        </w:rPr>
        <w:t>,</w:t>
      </w:r>
      <w:r w:rsidR="001A21CB">
        <w:rPr>
          <w:rFonts w:asciiTheme="minorHAnsi" w:hAnsiTheme="minorHAnsi" w:cs="Arial"/>
          <w:lang w:val="nl-BE"/>
        </w:rPr>
        <w:t xml:space="preserve"> heeft het directiecomité beslist om een volledig nieuwe website </w:t>
      </w:r>
      <w:r w:rsidR="00863BDF">
        <w:rPr>
          <w:rFonts w:asciiTheme="minorHAnsi" w:hAnsiTheme="minorHAnsi" w:cs="Arial"/>
          <w:lang w:val="nl-BE"/>
        </w:rPr>
        <w:t>op</w:t>
      </w:r>
      <w:r w:rsidR="001A21CB">
        <w:rPr>
          <w:rFonts w:asciiTheme="minorHAnsi" w:hAnsiTheme="minorHAnsi" w:cs="Arial"/>
          <w:lang w:val="nl-BE"/>
        </w:rPr>
        <w:t xml:space="preserve"> te </w:t>
      </w:r>
      <w:r w:rsidR="00863BDF">
        <w:rPr>
          <w:rFonts w:asciiTheme="minorHAnsi" w:hAnsiTheme="minorHAnsi" w:cs="Arial"/>
          <w:lang w:val="nl-BE"/>
        </w:rPr>
        <w:t>zetten</w:t>
      </w:r>
      <w:r w:rsidR="00D568ED">
        <w:rPr>
          <w:rFonts w:asciiTheme="minorHAnsi" w:hAnsiTheme="minorHAnsi" w:cs="Arial"/>
          <w:lang w:val="nl-BE"/>
        </w:rPr>
        <w:t xml:space="preserve">. De procedure hiervoor is pas gestart. </w:t>
      </w:r>
    </w:p>
    <w:p w:rsidR="00C62571" w:rsidRPr="00C62571" w:rsidRDefault="00C62571" w:rsidP="00C62571">
      <w:pPr>
        <w:jc w:val="both"/>
        <w:rPr>
          <w:rFonts w:asciiTheme="minorHAnsi" w:hAnsiTheme="minorHAnsi" w:cs="Arial"/>
          <w:b/>
          <w:lang w:val="nl-BE"/>
        </w:rPr>
      </w:pPr>
    </w:p>
    <w:p w:rsidR="00A930BB" w:rsidRPr="00930755" w:rsidRDefault="00A930BB" w:rsidP="00930755">
      <w:pPr>
        <w:pStyle w:val="Lijstalinea"/>
        <w:numPr>
          <w:ilvl w:val="0"/>
          <w:numId w:val="21"/>
        </w:numPr>
        <w:jc w:val="both"/>
        <w:rPr>
          <w:rFonts w:asciiTheme="minorHAnsi" w:hAnsiTheme="minorHAnsi" w:cs="Arial"/>
          <w:b/>
          <w:lang w:val="nl-BE"/>
        </w:rPr>
      </w:pPr>
      <w:r w:rsidRPr="00930755">
        <w:rPr>
          <w:rFonts w:asciiTheme="minorHAnsi" w:hAnsiTheme="minorHAnsi" w:cs="Arial"/>
          <w:b/>
          <w:lang w:val="nl-BE"/>
        </w:rPr>
        <w:t>Communicatie algemeen</w:t>
      </w:r>
    </w:p>
    <w:p w:rsidR="00021FC1" w:rsidRPr="00930755" w:rsidRDefault="003B7CA8" w:rsidP="00264191">
      <w:pPr>
        <w:jc w:val="both"/>
        <w:rPr>
          <w:rFonts w:asciiTheme="minorHAnsi" w:hAnsiTheme="minorHAnsi" w:cs="Arial"/>
          <w:lang w:val="nl-BE"/>
        </w:rPr>
      </w:pPr>
      <w:r>
        <w:rPr>
          <w:rFonts w:asciiTheme="minorHAnsi" w:hAnsiTheme="minorHAnsi" w:cs="Arial"/>
          <w:lang w:val="nl-BE"/>
        </w:rPr>
        <w:t>Alle appartementen zijn definitief opgeleverd. Dit wil zeggen dat de werftoezichter niet langer verantwoordelijk is om de technische zaken van het appartement op te volgen.</w:t>
      </w:r>
    </w:p>
    <w:p w:rsidR="00021FC1" w:rsidRPr="00930755" w:rsidRDefault="00021FC1" w:rsidP="00264191">
      <w:pPr>
        <w:jc w:val="both"/>
        <w:rPr>
          <w:rFonts w:asciiTheme="minorHAnsi" w:hAnsiTheme="minorHAnsi" w:cs="Arial"/>
          <w:u w:val="single"/>
          <w:lang w:val="nl-BE"/>
        </w:rPr>
      </w:pPr>
    </w:p>
    <w:p w:rsidR="00264191" w:rsidRPr="00930755" w:rsidRDefault="00264191" w:rsidP="00264191">
      <w:pPr>
        <w:jc w:val="both"/>
        <w:rPr>
          <w:rFonts w:asciiTheme="minorHAnsi" w:hAnsiTheme="minorHAnsi" w:cs="Arial"/>
          <w:u w:val="single"/>
          <w:lang w:val="nl-BE"/>
        </w:rPr>
      </w:pPr>
      <w:r w:rsidRPr="00930755">
        <w:rPr>
          <w:rFonts w:asciiTheme="minorHAnsi" w:hAnsiTheme="minorHAnsi" w:cs="Arial"/>
          <w:u w:val="single"/>
          <w:lang w:val="nl-BE"/>
        </w:rPr>
        <w:t>Algemene meldingen</w:t>
      </w:r>
    </w:p>
    <w:p w:rsidR="00264191" w:rsidRPr="00930755" w:rsidRDefault="00264191" w:rsidP="00264191">
      <w:pPr>
        <w:jc w:val="both"/>
        <w:rPr>
          <w:rFonts w:asciiTheme="minorHAnsi" w:hAnsiTheme="minorHAnsi" w:cs="Arial"/>
          <w:lang w:val="nl-BE"/>
        </w:rPr>
      </w:pPr>
      <w:r w:rsidRPr="00930755">
        <w:rPr>
          <w:rFonts w:asciiTheme="minorHAnsi" w:hAnsiTheme="minorHAnsi" w:cs="Arial"/>
          <w:lang w:val="nl-BE"/>
        </w:rPr>
        <w:t>Meldpunten kunnen zich voor alles tot Hanne Mistiaen richten.</w:t>
      </w:r>
    </w:p>
    <w:p w:rsidR="00264191" w:rsidRPr="00930755" w:rsidRDefault="00264191" w:rsidP="008616A8">
      <w:pPr>
        <w:jc w:val="center"/>
        <w:rPr>
          <w:rFonts w:asciiTheme="minorHAnsi" w:hAnsiTheme="minorHAnsi" w:cs="Arial"/>
          <w:b/>
          <w:color w:val="FF0000"/>
          <w:lang w:val="nl-BE"/>
        </w:rPr>
      </w:pPr>
      <w:r w:rsidRPr="00930755">
        <w:rPr>
          <w:rFonts w:asciiTheme="minorHAnsi" w:hAnsiTheme="minorHAnsi" w:cs="Arial"/>
          <w:b/>
          <w:color w:val="FF0000"/>
          <w:lang w:val="nl-BE"/>
        </w:rPr>
        <w:t>051 23 35 31 of hanne.mistiaen@demandel.be</w:t>
      </w:r>
    </w:p>
    <w:p w:rsidR="00264191" w:rsidRPr="00930755" w:rsidRDefault="00264191" w:rsidP="00264191">
      <w:pPr>
        <w:jc w:val="both"/>
        <w:rPr>
          <w:rFonts w:asciiTheme="minorHAnsi" w:hAnsiTheme="minorHAnsi" w:cs="Arial"/>
          <w:lang w:val="nl-BE"/>
        </w:rPr>
      </w:pPr>
      <w:r w:rsidRPr="00930755">
        <w:rPr>
          <w:rFonts w:asciiTheme="minorHAnsi" w:hAnsiTheme="minorHAnsi" w:cs="Arial"/>
          <w:lang w:val="nl-BE"/>
        </w:rPr>
        <w:t xml:space="preserve">Vanuit deze dienst wordt de vraag bekeken en </w:t>
      </w:r>
      <w:r w:rsidR="001E3B62" w:rsidRPr="00930755">
        <w:rPr>
          <w:rFonts w:asciiTheme="minorHAnsi" w:hAnsiTheme="minorHAnsi" w:cs="Arial"/>
          <w:lang w:val="nl-BE"/>
        </w:rPr>
        <w:t xml:space="preserve">eventueel </w:t>
      </w:r>
      <w:r w:rsidRPr="00930755">
        <w:rPr>
          <w:rFonts w:asciiTheme="minorHAnsi" w:hAnsiTheme="minorHAnsi" w:cs="Arial"/>
          <w:lang w:val="nl-BE"/>
        </w:rPr>
        <w:t xml:space="preserve">doorgestuurd naar de correcte </w:t>
      </w:r>
      <w:r w:rsidR="001E3B62" w:rsidRPr="00930755">
        <w:rPr>
          <w:rFonts w:asciiTheme="minorHAnsi" w:hAnsiTheme="minorHAnsi" w:cs="Arial"/>
          <w:lang w:val="nl-BE"/>
        </w:rPr>
        <w:t>contactpersoon</w:t>
      </w:r>
      <w:r w:rsidRPr="00930755">
        <w:rPr>
          <w:rFonts w:asciiTheme="minorHAnsi" w:hAnsiTheme="minorHAnsi" w:cs="Arial"/>
          <w:lang w:val="nl-BE"/>
        </w:rPr>
        <w:t>.</w:t>
      </w:r>
    </w:p>
    <w:p w:rsidR="00264191" w:rsidRPr="00930755" w:rsidRDefault="00264191" w:rsidP="00264191">
      <w:pPr>
        <w:jc w:val="both"/>
        <w:rPr>
          <w:rFonts w:asciiTheme="minorHAnsi" w:hAnsiTheme="minorHAnsi" w:cs="Arial"/>
          <w:lang w:val="nl-BE"/>
        </w:rPr>
      </w:pPr>
    </w:p>
    <w:p w:rsidR="00264191" w:rsidRPr="00930755" w:rsidRDefault="00264191" w:rsidP="00264191">
      <w:pPr>
        <w:jc w:val="both"/>
        <w:rPr>
          <w:rFonts w:asciiTheme="minorHAnsi" w:hAnsiTheme="minorHAnsi" w:cs="Arial"/>
          <w:lang w:val="nl-BE"/>
        </w:rPr>
      </w:pPr>
      <w:r w:rsidRPr="00930755">
        <w:rPr>
          <w:rFonts w:asciiTheme="minorHAnsi" w:hAnsiTheme="minorHAnsi" w:cs="Arial"/>
          <w:u w:val="single"/>
          <w:lang w:val="nl-BE"/>
        </w:rPr>
        <w:t>Technische meldpunten</w:t>
      </w:r>
    </w:p>
    <w:p w:rsidR="00264191" w:rsidRPr="00930755" w:rsidRDefault="00264191" w:rsidP="00264191">
      <w:pPr>
        <w:jc w:val="both"/>
        <w:rPr>
          <w:rFonts w:asciiTheme="minorHAnsi" w:hAnsiTheme="minorHAnsi" w:cs="Arial"/>
          <w:lang w:val="nl-BE"/>
        </w:rPr>
      </w:pPr>
      <w:r w:rsidRPr="00930755">
        <w:rPr>
          <w:rFonts w:asciiTheme="minorHAnsi" w:hAnsiTheme="minorHAnsi" w:cs="Arial"/>
          <w:lang w:val="nl-BE"/>
        </w:rPr>
        <w:t xml:space="preserve">Eens het gebouw definitief opgeleverd </w:t>
      </w:r>
      <w:r w:rsidR="00021FC1" w:rsidRPr="00930755">
        <w:rPr>
          <w:rFonts w:asciiTheme="minorHAnsi" w:hAnsiTheme="minorHAnsi" w:cs="Arial"/>
          <w:lang w:val="nl-BE"/>
        </w:rPr>
        <w:t>is</w:t>
      </w:r>
      <w:r w:rsidRPr="00930755">
        <w:rPr>
          <w:rFonts w:asciiTheme="minorHAnsi" w:hAnsiTheme="minorHAnsi" w:cs="Arial"/>
          <w:lang w:val="nl-BE"/>
        </w:rPr>
        <w:t xml:space="preserve">, is de werftoezichter niet langer verantwoordelijk om de werf op te volgen. </w:t>
      </w:r>
      <w:r w:rsidR="003B7CA8">
        <w:rPr>
          <w:rFonts w:asciiTheme="minorHAnsi" w:hAnsiTheme="minorHAnsi" w:cs="Arial"/>
          <w:lang w:val="nl-BE"/>
        </w:rPr>
        <w:t xml:space="preserve">Technische zaken worden </w:t>
      </w:r>
      <w:r w:rsidRPr="00930755">
        <w:rPr>
          <w:rFonts w:asciiTheme="minorHAnsi" w:hAnsiTheme="minorHAnsi" w:cs="Arial"/>
          <w:lang w:val="nl-BE"/>
        </w:rPr>
        <w:t xml:space="preserve">de bevoegdheid van de technische dienst van de </w:t>
      </w:r>
      <w:r w:rsidR="00863BDF" w:rsidRPr="00930755">
        <w:rPr>
          <w:rFonts w:asciiTheme="minorHAnsi" w:hAnsiTheme="minorHAnsi" w:cs="Arial"/>
          <w:lang w:val="nl-BE"/>
        </w:rPr>
        <w:t>Mandel</w:t>
      </w:r>
      <w:r w:rsidRPr="00930755">
        <w:rPr>
          <w:rFonts w:asciiTheme="minorHAnsi" w:hAnsiTheme="minorHAnsi" w:cs="Arial"/>
          <w:lang w:val="nl-BE"/>
        </w:rPr>
        <w:t>.</w:t>
      </w:r>
    </w:p>
    <w:p w:rsidR="008616A8" w:rsidRDefault="008616A8" w:rsidP="008616A8">
      <w:pPr>
        <w:jc w:val="center"/>
        <w:rPr>
          <w:rFonts w:asciiTheme="minorHAnsi" w:hAnsiTheme="minorHAnsi" w:cs="Arial"/>
          <w:b/>
          <w:color w:val="FF0000"/>
          <w:lang w:val="nl-BE"/>
        </w:rPr>
      </w:pPr>
      <w:r w:rsidRPr="00930755">
        <w:rPr>
          <w:rFonts w:asciiTheme="minorHAnsi" w:hAnsiTheme="minorHAnsi" w:cs="Arial"/>
          <w:b/>
          <w:color w:val="FF0000"/>
          <w:lang w:val="nl-BE"/>
        </w:rPr>
        <w:t>051 23 35 40 of herstellingen@demandel.be</w:t>
      </w:r>
    </w:p>
    <w:p w:rsidR="00C62571" w:rsidRPr="00C62571" w:rsidRDefault="00C62571" w:rsidP="008616A8">
      <w:pPr>
        <w:jc w:val="center"/>
        <w:rPr>
          <w:rFonts w:asciiTheme="minorHAnsi" w:hAnsiTheme="minorHAnsi" w:cs="Arial"/>
          <w:b/>
          <w:lang w:val="nl-BE"/>
        </w:rPr>
      </w:pPr>
      <w:r w:rsidRPr="00C62571">
        <w:rPr>
          <w:rFonts w:asciiTheme="minorHAnsi" w:hAnsiTheme="minorHAnsi" w:cs="Arial"/>
          <w:b/>
          <w:lang w:val="nl-BE"/>
        </w:rPr>
        <w:t>_______________________________________________________</w:t>
      </w:r>
    </w:p>
    <w:p w:rsidR="00C62571" w:rsidRPr="00C62571" w:rsidRDefault="00C62571" w:rsidP="00264191">
      <w:pPr>
        <w:jc w:val="both"/>
        <w:rPr>
          <w:rFonts w:asciiTheme="minorHAnsi" w:hAnsiTheme="minorHAnsi" w:cs="Arial"/>
          <w:lang w:val="nl-BE"/>
        </w:rPr>
      </w:pPr>
    </w:p>
    <w:p w:rsidR="00264191" w:rsidRPr="00930755" w:rsidRDefault="00021FC1" w:rsidP="00264191">
      <w:pPr>
        <w:jc w:val="both"/>
        <w:rPr>
          <w:rFonts w:asciiTheme="minorHAnsi" w:hAnsiTheme="minorHAnsi" w:cs="Arial"/>
          <w:lang w:val="nl-BE"/>
        </w:rPr>
      </w:pPr>
      <w:r w:rsidRPr="00930755">
        <w:rPr>
          <w:rFonts w:asciiTheme="minorHAnsi" w:hAnsiTheme="minorHAnsi" w:cs="Arial"/>
          <w:lang w:val="nl-BE"/>
        </w:rPr>
        <w:t xml:space="preserve">In appartementsgebouwen is </w:t>
      </w:r>
      <w:r w:rsidR="00F06798" w:rsidRPr="00930755">
        <w:rPr>
          <w:rFonts w:asciiTheme="minorHAnsi" w:hAnsiTheme="minorHAnsi" w:cs="Arial"/>
          <w:lang w:val="nl-BE"/>
        </w:rPr>
        <w:t xml:space="preserve">steeds </w:t>
      </w:r>
      <w:r w:rsidR="001E3B62" w:rsidRPr="00930755">
        <w:rPr>
          <w:rFonts w:asciiTheme="minorHAnsi" w:hAnsiTheme="minorHAnsi" w:cs="Arial"/>
          <w:lang w:val="nl-BE"/>
        </w:rPr>
        <w:t>een firma aangesteld voor depan</w:t>
      </w:r>
      <w:r w:rsidRPr="00930755">
        <w:rPr>
          <w:rFonts w:asciiTheme="minorHAnsi" w:hAnsiTheme="minorHAnsi" w:cs="Arial"/>
          <w:lang w:val="nl-BE"/>
        </w:rPr>
        <w:t xml:space="preserve">age en onderhoud van de </w:t>
      </w:r>
      <w:r w:rsidRPr="00930755">
        <w:rPr>
          <w:rFonts w:asciiTheme="minorHAnsi" w:hAnsiTheme="minorHAnsi" w:cs="Arial"/>
          <w:b/>
          <w:lang w:val="nl-BE"/>
        </w:rPr>
        <w:t>lift</w:t>
      </w:r>
      <w:r w:rsidRPr="00930755">
        <w:rPr>
          <w:rFonts w:asciiTheme="minorHAnsi" w:hAnsiTheme="minorHAnsi" w:cs="Arial"/>
          <w:lang w:val="nl-BE"/>
        </w:rPr>
        <w:t xml:space="preserve">. </w:t>
      </w:r>
    </w:p>
    <w:p w:rsidR="00021FC1" w:rsidRPr="00930755" w:rsidRDefault="00021FC1" w:rsidP="00E318EB">
      <w:pPr>
        <w:rPr>
          <w:rFonts w:asciiTheme="minorHAnsi" w:hAnsiTheme="minorHAnsi" w:cs="Arial"/>
          <w:b/>
          <w:color w:val="FF0000"/>
          <w:lang w:val="nl-BE"/>
        </w:rPr>
      </w:pPr>
      <w:r w:rsidRPr="00930755">
        <w:rPr>
          <w:rFonts w:asciiTheme="minorHAnsi" w:hAnsiTheme="minorHAnsi" w:cs="Arial"/>
          <w:b/>
          <w:color w:val="FF0000"/>
          <w:lang w:val="nl-BE"/>
        </w:rPr>
        <w:t>ThyssenKrupp 070 233 266</w:t>
      </w:r>
      <w:r w:rsidR="00E318EB">
        <w:rPr>
          <w:rFonts w:asciiTheme="minorHAnsi" w:hAnsiTheme="minorHAnsi" w:cs="Arial"/>
          <w:b/>
          <w:color w:val="FF0000"/>
          <w:lang w:val="nl-BE"/>
        </w:rPr>
        <w:t xml:space="preserve"> </w:t>
      </w:r>
      <w:r w:rsidR="00E318EB" w:rsidRPr="00E318EB">
        <w:rPr>
          <w:rFonts w:asciiTheme="minorHAnsi" w:hAnsiTheme="minorHAnsi" w:cs="Arial"/>
          <w:lang w:val="nl-BE"/>
        </w:rPr>
        <w:t>is onderhoudsfirma in onderstaande appartementsgebouwen:</w:t>
      </w:r>
    </w:p>
    <w:p w:rsidR="00021FC1" w:rsidRPr="00E318EB" w:rsidRDefault="00021FC1" w:rsidP="00E318EB">
      <w:pPr>
        <w:pStyle w:val="Lijstalinea"/>
        <w:numPr>
          <w:ilvl w:val="0"/>
          <w:numId w:val="27"/>
        </w:numPr>
        <w:rPr>
          <w:rFonts w:asciiTheme="minorHAnsi" w:hAnsiTheme="minorHAnsi" w:cs="Arial"/>
          <w:b/>
          <w:lang w:val="nl-BE"/>
        </w:rPr>
      </w:pPr>
      <w:r w:rsidRPr="00E318EB">
        <w:rPr>
          <w:rFonts w:asciiTheme="minorHAnsi" w:hAnsiTheme="minorHAnsi" w:cs="Arial"/>
          <w:b/>
          <w:lang w:val="nl-BE"/>
        </w:rPr>
        <w:lastRenderedPageBreak/>
        <w:t xml:space="preserve">Gasthuisstraat, Engelstraat in Poperinge; </w:t>
      </w:r>
    </w:p>
    <w:p w:rsidR="009A48F3" w:rsidRPr="00E318EB" w:rsidRDefault="009A48F3" w:rsidP="00E318EB">
      <w:pPr>
        <w:pStyle w:val="Lijstalinea"/>
        <w:numPr>
          <w:ilvl w:val="0"/>
          <w:numId w:val="27"/>
        </w:numPr>
        <w:rPr>
          <w:rFonts w:asciiTheme="minorHAnsi" w:hAnsiTheme="minorHAnsi" w:cs="Arial"/>
          <w:b/>
          <w:lang w:val="nl-BE"/>
        </w:rPr>
      </w:pPr>
      <w:r w:rsidRPr="00E318EB">
        <w:rPr>
          <w:rFonts w:asciiTheme="minorHAnsi" w:hAnsiTheme="minorHAnsi" w:cs="Arial"/>
          <w:b/>
          <w:lang w:val="nl-BE"/>
        </w:rPr>
        <w:t>St-Rochusstraat in Rumbeke;</w:t>
      </w:r>
    </w:p>
    <w:p w:rsidR="009A48F3" w:rsidRPr="00E318EB" w:rsidRDefault="009A48F3" w:rsidP="00E318EB">
      <w:pPr>
        <w:pStyle w:val="Lijstalinea"/>
        <w:numPr>
          <w:ilvl w:val="0"/>
          <w:numId w:val="27"/>
        </w:numPr>
        <w:rPr>
          <w:rFonts w:asciiTheme="minorHAnsi" w:hAnsiTheme="minorHAnsi" w:cs="Arial"/>
          <w:b/>
          <w:lang w:val="nl-BE"/>
        </w:rPr>
      </w:pPr>
      <w:r w:rsidRPr="00E318EB">
        <w:rPr>
          <w:rFonts w:asciiTheme="minorHAnsi" w:hAnsiTheme="minorHAnsi" w:cs="Arial"/>
          <w:b/>
          <w:lang w:val="nl-BE"/>
        </w:rPr>
        <w:t>Meensesteenweg in Roeselare;</w:t>
      </w:r>
    </w:p>
    <w:p w:rsidR="009A48F3" w:rsidRPr="00E318EB" w:rsidRDefault="009A48F3" w:rsidP="00E318EB">
      <w:pPr>
        <w:pStyle w:val="Lijstalinea"/>
        <w:numPr>
          <w:ilvl w:val="0"/>
          <w:numId w:val="27"/>
        </w:numPr>
        <w:rPr>
          <w:rFonts w:asciiTheme="minorHAnsi" w:hAnsiTheme="minorHAnsi" w:cs="Arial"/>
          <w:b/>
          <w:lang w:val="nl-BE"/>
        </w:rPr>
      </w:pPr>
      <w:r w:rsidRPr="00E318EB">
        <w:rPr>
          <w:rFonts w:asciiTheme="minorHAnsi" w:hAnsiTheme="minorHAnsi" w:cs="Arial"/>
          <w:b/>
          <w:lang w:val="nl-BE"/>
        </w:rPr>
        <w:t>Vleterstraat in Gits;</w:t>
      </w:r>
    </w:p>
    <w:p w:rsidR="009A48F3" w:rsidRPr="00E318EB" w:rsidRDefault="009A48F3" w:rsidP="00E318EB">
      <w:pPr>
        <w:pStyle w:val="Lijstalinea"/>
        <w:numPr>
          <w:ilvl w:val="0"/>
          <w:numId w:val="27"/>
        </w:numPr>
        <w:rPr>
          <w:rFonts w:asciiTheme="minorHAnsi" w:hAnsiTheme="minorHAnsi" w:cs="Arial"/>
          <w:b/>
          <w:lang w:val="nl-BE"/>
        </w:rPr>
      </w:pPr>
      <w:r w:rsidRPr="00E318EB">
        <w:rPr>
          <w:rFonts w:asciiTheme="minorHAnsi" w:hAnsiTheme="minorHAnsi" w:cs="Arial"/>
          <w:b/>
          <w:lang w:val="nl-BE"/>
        </w:rPr>
        <w:t>Ardooi</w:t>
      </w:r>
      <w:r w:rsidR="0001197D">
        <w:rPr>
          <w:rFonts w:asciiTheme="minorHAnsi" w:hAnsiTheme="minorHAnsi" w:cs="Arial"/>
          <w:b/>
          <w:lang w:val="nl-BE"/>
        </w:rPr>
        <w:t>s</w:t>
      </w:r>
      <w:r w:rsidRPr="00E318EB">
        <w:rPr>
          <w:rFonts w:asciiTheme="minorHAnsi" w:hAnsiTheme="minorHAnsi" w:cs="Arial"/>
          <w:b/>
          <w:lang w:val="nl-BE"/>
        </w:rPr>
        <w:t>esteenweg in Roeselare;</w:t>
      </w:r>
    </w:p>
    <w:p w:rsidR="00F204C0" w:rsidRPr="00E318EB" w:rsidRDefault="00B06BC9" w:rsidP="00E318EB">
      <w:pPr>
        <w:pStyle w:val="Lijstalinea"/>
        <w:numPr>
          <w:ilvl w:val="0"/>
          <w:numId w:val="27"/>
        </w:numPr>
        <w:rPr>
          <w:rFonts w:asciiTheme="minorHAnsi" w:hAnsiTheme="minorHAnsi" w:cs="Arial"/>
          <w:b/>
          <w:lang w:val="nl-BE"/>
        </w:rPr>
      </w:pPr>
      <w:r w:rsidRPr="00E318EB">
        <w:rPr>
          <w:rFonts w:asciiTheme="minorHAnsi" w:hAnsiTheme="minorHAnsi" w:cs="Arial"/>
          <w:b/>
          <w:lang w:val="nl-BE"/>
        </w:rPr>
        <w:t>Mandellaan in Roeselare</w:t>
      </w:r>
      <w:r w:rsidR="00F204C0" w:rsidRPr="00E318EB">
        <w:rPr>
          <w:rFonts w:asciiTheme="minorHAnsi" w:hAnsiTheme="minorHAnsi" w:cs="Arial"/>
          <w:b/>
          <w:lang w:val="nl-BE"/>
        </w:rPr>
        <w:t>;</w:t>
      </w:r>
    </w:p>
    <w:p w:rsidR="00F204C0" w:rsidRPr="00E318EB" w:rsidRDefault="00F204C0" w:rsidP="00E318EB">
      <w:pPr>
        <w:pStyle w:val="Lijstalinea"/>
        <w:numPr>
          <w:ilvl w:val="0"/>
          <w:numId w:val="27"/>
        </w:numPr>
        <w:rPr>
          <w:rFonts w:asciiTheme="minorHAnsi" w:hAnsiTheme="minorHAnsi" w:cs="Arial"/>
          <w:b/>
          <w:lang w:val="nl-BE"/>
        </w:rPr>
      </w:pPr>
      <w:r w:rsidRPr="00E318EB">
        <w:rPr>
          <w:rFonts w:asciiTheme="minorHAnsi" w:hAnsiTheme="minorHAnsi" w:cs="Arial"/>
          <w:b/>
          <w:lang w:val="nl-BE"/>
        </w:rPr>
        <w:t>Lichterveldestraat in Torhout.</w:t>
      </w:r>
    </w:p>
    <w:p w:rsidR="009A48F3" w:rsidRPr="00930755" w:rsidRDefault="00021FC1" w:rsidP="00E318EB">
      <w:pPr>
        <w:rPr>
          <w:rFonts w:asciiTheme="minorHAnsi" w:hAnsiTheme="minorHAnsi" w:cs="Arial"/>
          <w:b/>
          <w:color w:val="FF0000"/>
          <w:lang w:val="nl-BE"/>
        </w:rPr>
      </w:pPr>
      <w:r w:rsidRPr="00930755">
        <w:rPr>
          <w:rFonts w:asciiTheme="minorHAnsi" w:hAnsiTheme="minorHAnsi" w:cs="Arial"/>
          <w:b/>
          <w:color w:val="FF0000"/>
          <w:lang w:val="nl-BE"/>
        </w:rPr>
        <w:t xml:space="preserve">Kone 059 70 14 56 </w:t>
      </w:r>
      <w:r w:rsidR="00E318EB" w:rsidRPr="00E318EB">
        <w:rPr>
          <w:rFonts w:asciiTheme="minorHAnsi" w:hAnsiTheme="minorHAnsi" w:cs="Arial"/>
          <w:lang w:val="nl-BE"/>
        </w:rPr>
        <w:t>is onderhoudsfirma in onderstaande appartementsgebouwen:</w:t>
      </w:r>
    </w:p>
    <w:p w:rsidR="009A48F3" w:rsidRPr="00E318EB" w:rsidRDefault="00021FC1" w:rsidP="00E318EB">
      <w:pPr>
        <w:pStyle w:val="Lijstalinea"/>
        <w:numPr>
          <w:ilvl w:val="0"/>
          <w:numId w:val="28"/>
        </w:numPr>
        <w:rPr>
          <w:rFonts w:asciiTheme="minorHAnsi" w:hAnsiTheme="minorHAnsi" w:cs="Arial"/>
          <w:b/>
          <w:lang w:val="nl-BE"/>
        </w:rPr>
      </w:pPr>
      <w:r w:rsidRPr="00E318EB">
        <w:rPr>
          <w:rFonts w:asciiTheme="minorHAnsi" w:hAnsiTheme="minorHAnsi" w:cs="Arial"/>
          <w:b/>
          <w:lang w:val="nl-BE"/>
        </w:rPr>
        <w:t>St-Elooisplein te Roeselare;</w:t>
      </w:r>
    </w:p>
    <w:p w:rsidR="00021FC1" w:rsidRPr="00E318EB" w:rsidRDefault="009A48F3" w:rsidP="00E318EB">
      <w:pPr>
        <w:pStyle w:val="Lijstalinea"/>
        <w:numPr>
          <w:ilvl w:val="0"/>
          <w:numId w:val="28"/>
        </w:numPr>
        <w:rPr>
          <w:rFonts w:asciiTheme="minorHAnsi" w:hAnsiTheme="minorHAnsi" w:cs="Arial"/>
          <w:b/>
          <w:lang w:val="nl-BE"/>
        </w:rPr>
      </w:pPr>
      <w:r w:rsidRPr="00E318EB">
        <w:rPr>
          <w:rFonts w:asciiTheme="minorHAnsi" w:hAnsiTheme="minorHAnsi" w:cs="Arial"/>
          <w:b/>
          <w:lang w:val="nl-BE"/>
        </w:rPr>
        <w:t>St-Amandsstraat te Roeselare.</w:t>
      </w:r>
    </w:p>
    <w:p w:rsidR="00F204C0" w:rsidRDefault="00F204C0" w:rsidP="00E318EB">
      <w:pPr>
        <w:rPr>
          <w:rFonts w:asciiTheme="minorHAnsi" w:hAnsiTheme="minorHAnsi" w:cs="Arial"/>
          <w:b/>
          <w:color w:val="FF0000"/>
          <w:lang w:val="nl-BE"/>
        </w:rPr>
      </w:pPr>
      <w:r>
        <w:rPr>
          <w:rFonts w:asciiTheme="minorHAnsi" w:hAnsiTheme="minorHAnsi" w:cs="Arial"/>
          <w:b/>
          <w:color w:val="FF0000"/>
          <w:lang w:val="nl-BE"/>
        </w:rPr>
        <w:t>Schindler 0800 170 70</w:t>
      </w:r>
      <w:r w:rsidR="00E318EB">
        <w:rPr>
          <w:rFonts w:asciiTheme="minorHAnsi" w:hAnsiTheme="minorHAnsi" w:cs="Arial"/>
          <w:b/>
          <w:color w:val="FF0000"/>
          <w:lang w:val="nl-BE"/>
        </w:rPr>
        <w:t xml:space="preserve"> </w:t>
      </w:r>
      <w:r w:rsidR="00E318EB" w:rsidRPr="00E318EB">
        <w:rPr>
          <w:rFonts w:asciiTheme="minorHAnsi" w:hAnsiTheme="minorHAnsi" w:cs="Arial"/>
          <w:lang w:val="nl-BE"/>
        </w:rPr>
        <w:t>is onderhoudsfirma in onderstaande appartementsgebouwen:</w:t>
      </w:r>
    </w:p>
    <w:p w:rsidR="00F204C0" w:rsidRPr="00E318EB" w:rsidRDefault="00F204C0" w:rsidP="00E318EB">
      <w:pPr>
        <w:pStyle w:val="Lijstalinea"/>
        <w:numPr>
          <w:ilvl w:val="0"/>
          <w:numId w:val="29"/>
        </w:numPr>
        <w:rPr>
          <w:rFonts w:asciiTheme="minorHAnsi" w:hAnsiTheme="minorHAnsi" w:cs="Arial"/>
          <w:b/>
          <w:lang w:val="nl-BE"/>
        </w:rPr>
      </w:pPr>
      <w:r w:rsidRPr="00E318EB">
        <w:rPr>
          <w:rFonts w:asciiTheme="minorHAnsi" w:hAnsiTheme="minorHAnsi" w:cs="Arial"/>
          <w:b/>
          <w:lang w:val="nl-BE"/>
        </w:rPr>
        <w:t>De Carninstraat te Staden;</w:t>
      </w:r>
    </w:p>
    <w:p w:rsidR="00F204C0" w:rsidRPr="00E318EB" w:rsidRDefault="00F204C0" w:rsidP="00E318EB">
      <w:pPr>
        <w:pStyle w:val="Lijstalinea"/>
        <w:numPr>
          <w:ilvl w:val="0"/>
          <w:numId w:val="29"/>
        </w:numPr>
        <w:rPr>
          <w:rFonts w:asciiTheme="minorHAnsi" w:hAnsiTheme="minorHAnsi" w:cs="Arial"/>
          <w:b/>
          <w:lang w:val="nl-BE"/>
        </w:rPr>
      </w:pPr>
      <w:r w:rsidRPr="00E318EB">
        <w:rPr>
          <w:rFonts w:asciiTheme="minorHAnsi" w:hAnsiTheme="minorHAnsi" w:cs="Arial"/>
          <w:b/>
          <w:lang w:val="nl-BE"/>
        </w:rPr>
        <w:t>Gr. Vramboutplein te Poperinge;</w:t>
      </w:r>
    </w:p>
    <w:p w:rsidR="00F204C0" w:rsidRPr="00E318EB" w:rsidRDefault="00F204C0" w:rsidP="00E318EB">
      <w:pPr>
        <w:pStyle w:val="Lijstalinea"/>
        <w:numPr>
          <w:ilvl w:val="0"/>
          <w:numId w:val="29"/>
        </w:numPr>
        <w:rPr>
          <w:rFonts w:asciiTheme="minorHAnsi" w:hAnsiTheme="minorHAnsi" w:cs="Arial"/>
          <w:b/>
          <w:lang w:val="nl-BE"/>
        </w:rPr>
      </w:pPr>
      <w:r w:rsidRPr="00E318EB">
        <w:rPr>
          <w:rFonts w:asciiTheme="minorHAnsi" w:hAnsiTheme="minorHAnsi" w:cs="Arial"/>
          <w:b/>
          <w:lang w:val="nl-BE"/>
        </w:rPr>
        <w:t>Pittemstraat/Wetstraat te Meulebeke;</w:t>
      </w:r>
    </w:p>
    <w:p w:rsidR="00F204C0" w:rsidRDefault="00A13649" w:rsidP="00E318EB">
      <w:pPr>
        <w:pStyle w:val="Lijstalinea"/>
        <w:numPr>
          <w:ilvl w:val="0"/>
          <w:numId w:val="29"/>
        </w:numPr>
        <w:rPr>
          <w:rFonts w:asciiTheme="minorHAnsi" w:hAnsiTheme="minorHAnsi" w:cs="Arial"/>
          <w:b/>
          <w:lang w:val="nl-BE"/>
        </w:rPr>
      </w:pPr>
      <w:r w:rsidRPr="00E318EB">
        <w:rPr>
          <w:rFonts w:asciiTheme="minorHAnsi" w:hAnsiTheme="minorHAnsi" w:cs="Arial"/>
          <w:b/>
          <w:lang w:val="nl-BE"/>
        </w:rPr>
        <w:t>Broeder</w:t>
      </w:r>
      <w:r w:rsidR="0001197D">
        <w:rPr>
          <w:rFonts w:asciiTheme="minorHAnsi" w:hAnsiTheme="minorHAnsi" w:cs="Arial"/>
          <w:b/>
          <w:lang w:val="nl-BE"/>
        </w:rPr>
        <w:t>s Xaverianenstraat te Houthulst;</w:t>
      </w:r>
    </w:p>
    <w:p w:rsidR="0001197D" w:rsidRPr="00E318EB" w:rsidRDefault="0001197D" w:rsidP="00E318EB">
      <w:pPr>
        <w:pStyle w:val="Lijstalinea"/>
        <w:numPr>
          <w:ilvl w:val="0"/>
          <w:numId w:val="29"/>
        </w:numPr>
        <w:rPr>
          <w:rFonts w:asciiTheme="minorHAnsi" w:hAnsiTheme="minorHAnsi" w:cs="Arial"/>
          <w:b/>
          <w:lang w:val="nl-BE"/>
        </w:rPr>
      </w:pPr>
      <w:r>
        <w:rPr>
          <w:rFonts w:asciiTheme="minorHAnsi" w:hAnsiTheme="minorHAnsi" w:cs="Arial"/>
          <w:b/>
          <w:lang w:val="nl-BE"/>
        </w:rPr>
        <w:t>Zeveneiken te Meulebeke.</w:t>
      </w:r>
    </w:p>
    <w:p w:rsidR="008741B8" w:rsidRPr="00930755" w:rsidRDefault="008741B8" w:rsidP="00264191">
      <w:pPr>
        <w:jc w:val="both"/>
        <w:rPr>
          <w:rFonts w:asciiTheme="minorHAnsi" w:hAnsiTheme="minorHAnsi" w:cs="Arial"/>
          <w:lang w:val="nl-BE"/>
        </w:rPr>
      </w:pPr>
    </w:p>
    <w:p w:rsidR="00264191" w:rsidRDefault="00A13649" w:rsidP="00264191">
      <w:pPr>
        <w:jc w:val="both"/>
        <w:rPr>
          <w:rFonts w:asciiTheme="minorHAnsi" w:hAnsiTheme="minorHAnsi" w:cs="Arial"/>
          <w:lang w:val="nl-BE"/>
        </w:rPr>
      </w:pPr>
      <w:r>
        <w:rPr>
          <w:rFonts w:asciiTheme="minorHAnsi" w:hAnsiTheme="minorHAnsi" w:cs="Arial"/>
          <w:lang w:val="nl-BE"/>
        </w:rPr>
        <w:t>Voor</w:t>
      </w:r>
      <w:r w:rsidR="003B7CA8">
        <w:rPr>
          <w:rFonts w:asciiTheme="minorHAnsi" w:hAnsiTheme="minorHAnsi" w:cs="Arial"/>
          <w:lang w:val="nl-BE"/>
        </w:rPr>
        <w:t xml:space="preserve"> het</w:t>
      </w:r>
      <w:r>
        <w:rPr>
          <w:rFonts w:asciiTheme="minorHAnsi" w:hAnsiTheme="minorHAnsi" w:cs="Arial"/>
          <w:lang w:val="nl-BE"/>
        </w:rPr>
        <w:t xml:space="preserve"> </w:t>
      </w:r>
      <w:r w:rsidR="0001197D" w:rsidRPr="003B7CA8">
        <w:rPr>
          <w:rFonts w:asciiTheme="minorHAnsi" w:hAnsiTheme="minorHAnsi" w:cs="Arial"/>
          <w:b/>
          <w:lang w:val="nl-BE"/>
        </w:rPr>
        <w:t>Collievijverpark</w:t>
      </w:r>
      <w:r w:rsidR="0001197D">
        <w:rPr>
          <w:rFonts w:asciiTheme="minorHAnsi" w:hAnsiTheme="minorHAnsi" w:cs="Arial"/>
          <w:lang w:val="nl-BE"/>
        </w:rPr>
        <w:t xml:space="preserve"> </w:t>
      </w:r>
      <w:r>
        <w:rPr>
          <w:rFonts w:asciiTheme="minorHAnsi" w:hAnsiTheme="minorHAnsi" w:cs="Arial"/>
          <w:lang w:val="nl-BE"/>
        </w:rPr>
        <w:t>zal een onderhoudscontract afgesloten worden met de volgende aanbesteding.</w:t>
      </w:r>
    </w:p>
    <w:p w:rsidR="00C62571" w:rsidRPr="00C62571" w:rsidRDefault="00C62571" w:rsidP="00C62571">
      <w:pPr>
        <w:jc w:val="center"/>
        <w:rPr>
          <w:rFonts w:asciiTheme="minorHAnsi" w:hAnsiTheme="minorHAnsi" w:cs="Arial"/>
          <w:b/>
          <w:lang w:val="nl-BE"/>
        </w:rPr>
      </w:pPr>
      <w:r w:rsidRPr="00C62571">
        <w:rPr>
          <w:rFonts w:asciiTheme="minorHAnsi" w:hAnsiTheme="minorHAnsi" w:cs="Arial"/>
          <w:b/>
          <w:lang w:val="nl-BE"/>
        </w:rPr>
        <w:t>_______________________________________________________</w:t>
      </w:r>
    </w:p>
    <w:p w:rsidR="0001197D" w:rsidRDefault="0001197D" w:rsidP="00264191">
      <w:pPr>
        <w:jc w:val="both"/>
        <w:rPr>
          <w:rFonts w:asciiTheme="minorHAnsi" w:hAnsiTheme="minorHAnsi" w:cs="Arial"/>
          <w:lang w:val="nl-BE"/>
        </w:rPr>
      </w:pPr>
    </w:p>
    <w:p w:rsidR="0001197D" w:rsidRDefault="0001197D" w:rsidP="00264191">
      <w:pPr>
        <w:jc w:val="both"/>
        <w:rPr>
          <w:rFonts w:asciiTheme="minorHAnsi" w:hAnsiTheme="minorHAnsi" w:cs="Arial"/>
          <w:lang w:val="nl-BE"/>
        </w:rPr>
      </w:pPr>
      <w:r>
        <w:rPr>
          <w:rFonts w:asciiTheme="minorHAnsi" w:hAnsiTheme="minorHAnsi" w:cs="Arial"/>
          <w:lang w:val="nl-BE"/>
        </w:rPr>
        <w:t>In alle woningen van De Mandel is een onderhoudscontract afgesloten met de firma Six voor een tweejaarlijkse keuring</w:t>
      </w:r>
      <w:r w:rsidR="00C62571">
        <w:rPr>
          <w:rFonts w:asciiTheme="minorHAnsi" w:hAnsiTheme="minorHAnsi" w:cs="Arial"/>
          <w:lang w:val="nl-BE"/>
        </w:rPr>
        <w:t xml:space="preserve"> van de </w:t>
      </w:r>
      <w:r w:rsidR="00C62571" w:rsidRPr="00C62571">
        <w:rPr>
          <w:rFonts w:asciiTheme="minorHAnsi" w:hAnsiTheme="minorHAnsi" w:cs="Arial"/>
          <w:b/>
          <w:lang w:val="nl-BE"/>
        </w:rPr>
        <w:t>CV-ketel</w:t>
      </w:r>
      <w:r>
        <w:rPr>
          <w:rFonts w:asciiTheme="minorHAnsi" w:hAnsiTheme="minorHAnsi" w:cs="Arial"/>
          <w:lang w:val="nl-BE"/>
        </w:rPr>
        <w:t>. De firma kan ook opgebeld worden voor een depanage. Recentelijk werd het onderhoudscontract uitgebreid met onderstaande appartementen:</w:t>
      </w:r>
    </w:p>
    <w:p w:rsidR="0001197D" w:rsidRPr="0001197D" w:rsidRDefault="0001197D" w:rsidP="0001197D">
      <w:pPr>
        <w:pStyle w:val="Lijstalinea"/>
        <w:numPr>
          <w:ilvl w:val="0"/>
          <w:numId w:val="32"/>
        </w:numPr>
        <w:jc w:val="both"/>
        <w:rPr>
          <w:rFonts w:asciiTheme="minorHAnsi" w:hAnsiTheme="minorHAnsi" w:cs="Arial"/>
          <w:lang w:val="nl-BE"/>
        </w:rPr>
      </w:pPr>
      <w:r w:rsidRPr="0001197D">
        <w:rPr>
          <w:rFonts w:asciiTheme="minorHAnsi" w:hAnsiTheme="minorHAnsi" w:cs="Arial"/>
          <w:lang w:val="nl-BE"/>
        </w:rPr>
        <w:t>H. Consciencestraat te Roeselare</w:t>
      </w:r>
    </w:p>
    <w:p w:rsidR="0001197D" w:rsidRPr="0001197D" w:rsidRDefault="0001197D" w:rsidP="0001197D">
      <w:pPr>
        <w:pStyle w:val="Lijstalinea"/>
        <w:numPr>
          <w:ilvl w:val="0"/>
          <w:numId w:val="32"/>
        </w:numPr>
        <w:jc w:val="both"/>
        <w:rPr>
          <w:rFonts w:asciiTheme="minorHAnsi" w:hAnsiTheme="minorHAnsi" w:cs="Arial"/>
          <w:lang w:val="nl-BE"/>
        </w:rPr>
      </w:pPr>
      <w:r w:rsidRPr="0001197D">
        <w:rPr>
          <w:rFonts w:asciiTheme="minorHAnsi" w:hAnsiTheme="minorHAnsi" w:cs="Arial"/>
          <w:lang w:val="nl-BE"/>
        </w:rPr>
        <w:t>Zeveneiken te Meulebeke</w:t>
      </w:r>
    </w:p>
    <w:p w:rsidR="0001197D" w:rsidRDefault="0001197D" w:rsidP="0001197D">
      <w:pPr>
        <w:pStyle w:val="Lijstalinea"/>
        <w:numPr>
          <w:ilvl w:val="0"/>
          <w:numId w:val="32"/>
        </w:numPr>
        <w:jc w:val="both"/>
        <w:rPr>
          <w:rFonts w:asciiTheme="minorHAnsi" w:hAnsiTheme="minorHAnsi" w:cs="Arial"/>
          <w:lang w:val="nl-BE"/>
        </w:rPr>
      </w:pPr>
      <w:r w:rsidRPr="0001197D">
        <w:rPr>
          <w:rFonts w:asciiTheme="minorHAnsi" w:hAnsiTheme="minorHAnsi" w:cs="Arial"/>
          <w:lang w:val="nl-BE"/>
        </w:rPr>
        <w:t>Collievijverpark te Roeselare</w:t>
      </w:r>
    </w:p>
    <w:p w:rsidR="0001197D" w:rsidRDefault="0001197D" w:rsidP="0001197D">
      <w:pPr>
        <w:jc w:val="both"/>
        <w:rPr>
          <w:rFonts w:asciiTheme="minorHAnsi" w:hAnsiTheme="minorHAnsi" w:cs="Arial"/>
          <w:lang w:val="nl-BE"/>
        </w:rPr>
      </w:pPr>
    </w:p>
    <w:p w:rsidR="0001197D" w:rsidRDefault="00C62571" w:rsidP="0001197D">
      <w:pPr>
        <w:jc w:val="both"/>
        <w:rPr>
          <w:rFonts w:asciiTheme="minorHAnsi" w:hAnsiTheme="minorHAnsi" w:cs="Arial"/>
          <w:lang w:val="nl-BE"/>
        </w:rPr>
      </w:pPr>
      <w:r>
        <w:rPr>
          <w:rFonts w:asciiTheme="minorHAnsi" w:hAnsiTheme="minorHAnsi" w:cs="Arial"/>
          <w:lang w:val="nl-BE"/>
        </w:rPr>
        <w:t>SIX kan je best telefonisch bereiken op onderstaande nummers. Normaal hangt dit nummer aan de ketel in het appartement.</w:t>
      </w:r>
    </w:p>
    <w:p w:rsidR="0001197D" w:rsidRDefault="0001197D" w:rsidP="0001197D">
      <w:pPr>
        <w:jc w:val="both"/>
        <w:rPr>
          <w:rFonts w:asciiTheme="minorHAnsi" w:hAnsiTheme="minorHAnsi" w:cs="Arial"/>
          <w:lang w:val="nl-BE"/>
        </w:rPr>
      </w:pPr>
      <w:r>
        <w:rPr>
          <w:rFonts w:asciiTheme="minorHAnsi" w:hAnsiTheme="minorHAnsi" w:cs="Arial"/>
          <w:lang w:val="nl-BE"/>
        </w:rPr>
        <w:t>ROESELARE</w:t>
      </w:r>
      <w:r>
        <w:rPr>
          <w:rFonts w:asciiTheme="minorHAnsi" w:hAnsiTheme="minorHAnsi" w:cs="Arial"/>
          <w:lang w:val="nl-BE"/>
        </w:rPr>
        <w:tab/>
      </w:r>
      <w:r w:rsidR="006667C7">
        <w:rPr>
          <w:rFonts w:asciiTheme="minorHAnsi" w:hAnsiTheme="minorHAnsi" w:cs="Arial"/>
          <w:lang w:val="nl-BE"/>
        </w:rPr>
        <w:tab/>
      </w:r>
      <w:r>
        <w:rPr>
          <w:rFonts w:asciiTheme="minorHAnsi" w:hAnsiTheme="minorHAnsi" w:cs="Arial"/>
          <w:lang w:val="nl-BE"/>
        </w:rPr>
        <w:t>-</w:t>
      </w:r>
      <w:r>
        <w:rPr>
          <w:rFonts w:asciiTheme="minorHAnsi" w:hAnsiTheme="minorHAnsi" w:cs="Arial"/>
          <w:lang w:val="nl-BE"/>
        </w:rPr>
        <w:tab/>
      </w:r>
      <w:r w:rsidR="006667C7">
        <w:rPr>
          <w:rFonts w:asciiTheme="minorHAnsi" w:hAnsiTheme="minorHAnsi" w:cs="Arial"/>
          <w:lang w:val="nl-BE"/>
        </w:rPr>
        <w:t>051/233 591</w:t>
      </w:r>
    </w:p>
    <w:p w:rsidR="0001197D" w:rsidRDefault="0001197D" w:rsidP="0001197D">
      <w:pPr>
        <w:jc w:val="both"/>
        <w:rPr>
          <w:rFonts w:asciiTheme="minorHAnsi" w:hAnsiTheme="minorHAnsi" w:cs="Arial"/>
          <w:lang w:val="nl-BE"/>
        </w:rPr>
      </w:pPr>
      <w:r>
        <w:rPr>
          <w:rFonts w:asciiTheme="minorHAnsi" w:hAnsiTheme="minorHAnsi" w:cs="Arial"/>
          <w:lang w:val="nl-BE"/>
        </w:rPr>
        <w:t>LICHTERVELDE</w:t>
      </w:r>
      <w:r w:rsidR="006667C7">
        <w:rPr>
          <w:rFonts w:asciiTheme="minorHAnsi" w:hAnsiTheme="minorHAnsi" w:cs="Arial"/>
          <w:lang w:val="nl-BE"/>
        </w:rPr>
        <w:tab/>
        <w:t>-</w:t>
      </w:r>
      <w:r w:rsidR="006667C7">
        <w:rPr>
          <w:rFonts w:asciiTheme="minorHAnsi" w:hAnsiTheme="minorHAnsi" w:cs="Arial"/>
          <w:lang w:val="nl-BE"/>
        </w:rPr>
        <w:tab/>
        <w:t>051/233 595</w:t>
      </w:r>
    </w:p>
    <w:p w:rsidR="0001197D" w:rsidRDefault="0001197D" w:rsidP="0001197D">
      <w:pPr>
        <w:jc w:val="both"/>
        <w:rPr>
          <w:rFonts w:asciiTheme="minorHAnsi" w:hAnsiTheme="minorHAnsi" w:cs="Arial"/>
          <w:lang w:val="nl-BE"/>
        </w:rPr>
      </w:pPr>
      <w:r>
        <w:rPr>
          <w:rFonts w:asciiTheme="minorHAnsi" w:hAnsiTheme="minorHAnsi" w:cs="Arial"/>
          <w:lang w:val="nl-BE"/>
        </w:rPr>
        <w:t>POPERINGE</w:t>
      </w:r>
      <w:r w:rsidR="006667C7">
        <w:rPr>
          <w:rFonts w:asciiTheme="minorHAnsi" w:hAnsiTheme="minorHAnsi" w:cs="Arial"/>
          <w:lang w:val="nl-BE"/>
        </w:rPr>
        <w:tab/>
      </w:r>
      <w:r w:rsidR="006667C7">
        <w:rPr>
          <w:rFonts w:asciiTheme="minorHAnsi" w:hAnsiTheme="minorHAnsi" w:cs="Arial"/>
          <w:lang w:val="nl-BE"/>
        </w:rPr>
        <w:tab/>
        <w:t>-</w:t>
      </w:r>
      <w:r w:rsidR="006667C7">
        <w:rPr>
          <w:rFonts w:asciiTheme="minorHAnsi" w:hAnsiTheme="minorHAnsi" w:cs="Arial"/>
          <w:lang w:val="nl-BE"/>
        </w:rPr>
        <w:tab/>
        <w:t>051/233 593</w:t>
      </w:r>
    </w:p>
    <w:p w:rsidR="0001197D" w:rsidRDefault="0001197D" w:rsidP="0001197D">
      <w:pPr>
        <w:jc w:val="both"/>
        <w:rPr>
          <w:rFonts w:asciiTheme="minorHAnsi" w:hAnsiTheme="minorHAnsi" w:cs="Arial"/>
          <w:lang w:val="nl-BE"/>
        </w:rPr>
      </w:pPr>
      <w:r>
        <w:rPr>
          <w:rFonts w:asciiTheme="minorHAnsi" w:hAnsiTheme="minorHAnsi" w:cs="Arial"/>
          <w:lang w:val="nl-BE"/>
        </w:rPr>
        <w:t>TORHOUT</w:t>
      </w:r>
      <w:r w:rsidR="006667C7">
        <w:rPr>
          <w:rFonts w:asciiTheme="minorHAnsi" w:hAnsiTheme="minorHAnsi" w:cs="Arial"/>
          <w:lang w:val="nl-BE"/>
        </w:rPr>
        <w:tab/>
      </w:r>
      <w:r w:rsidR="006667C7">
        <w:rPr>
          <w:rFonts w:asciiTheme="minorHAnsi" w:hAnsiTheme="minorHAnsi" w:cs="Arial"/>
          <w:lang w:val="nl-BE"/>
        </w:rPr>
        <w:tab/>
        <w:t>-</w:t>
      </w:r>
      <w:r w:rsidR="006667C7">
        <w:rPr>
          <w:rFonts w:asciiTheme="minorHAnsi" w:hAnsiTheme="minorHAnsi" w:cs="Arial"/>
          <w:lang w:val="nl-BE"/>
        </w:rPr>
        <w:tab/>
        <w:t>051/233 595</w:t>
      </w:r>
    </w:p>
    <w:p w:rsidR="0001197D" w:rsidRDefault="0001197D" w:rsidP="0001197D">
      <w:pPr>
        <w:jc w:val="both"/>
        <w:rPr>
          <w:rFonts w:asciiTheme="minorHAnsi" w:hAnsiTheme="minorHAnsi" w:cs="Arial"/>
          <w:lang w:val="nl-BE"/>
        </w:rPr>
      </w:pPr>
      <w:r>
        <w:rPr>
          <w:rFonts w:asciiTheme="minorHAnsi" w:hAnsiTheme="minorHAnsi" w:cs="Arial"/>
          <w:lang w:val="nl-BE"/>
        </w:rPr>
        <w:t>MEULEBEKE</w:t>
      </w:r>
      <w:r>
        <w:rPr>
          <w:rFonts w:asciiTheme="minorHAnsi" w:hAnsiTheme="minorHAnsi" w:cs="Arial"/>
          <w:lang w:val="nl-BE"/>
        </w:rPr>
        <w:tab/>
      </w:r>
      <w:r w:rsidR="006667C7">
        <w:rPr>
          <w:rFonts w:asciiTheme="minorHAnsi" w:hAnsiTheme="minorHAnsi" w:cs="Arial"/>
          <w:lang w:val="nl-BE"/>
        </w:rPr>
        <w:tab/>
      </w:r>
      <w:r>
        <w:rPr>
          <w:rFonts w:asciiTheme="minorHAnsi" w:hAnsiTheme="minorHAnsi" w:cs="Arial"/>
          <w:lang w:val="nl-BE"/>
        </w:rPr>
        <w:t>-</w:t>
      </w:r>
      <w:r>
        <w:rPr>
          <w:rFonts w:asciiTheme="minorHAnsi" w:hAnsiTheme="minorHAnsi" w:cs="Arial"/>
          <w:lang w:val="nl-BE"/>
        </w:rPr>
        <w:tab/>
        <w:t>051/233 594</w:t>
      </w:r>
    </w:p>
    <w:p w:rsidR="006667C7" w:rsidRDefault="0001197D" w:rsidP="0001197D">
      <w:pPr>
        <w:jc w:val="both"/>
        <w:rPr>
          <w:rFonts w:asciiTheme="minorHAnsi" w:hAnsiTheme="minorHAnsi" w:cs="Arial"/>
          <w:lang w:val="nl-BE"/>
        </w:rPr>
      </w:pPr>
      <w:r>
        <w:rPr>
          <w:rFonts w:asciiTheme="minorHAnsi" w:hAnsiTheme="minorHAnsi" w:cs="Arial"/>
          <w:lang w:val="nl-BE"/>
        </w:rPr>
        <w:t>HOUTHULST</w:t>
      </w:r>
      <w:r w:rsidR="006667C7">
        <w:rPr>
          <w:rFonts w:asciiTheme="minorHAnsi" w:hAnsiTheme="minorHAnsi" w:cs="Arial"/>
          <w:lang w:val="nl-BE"/>
        </w:rPr>
        <w:tab/>
      </w:r>
      <w:r w:rsidR="006667C7">
        <w:rPr>
          <w:rFonts w:asciiTheme="minorHAnsi" w:hAnsiTheme="minorHAnsi" w:cs="Arial"/>
          <w:lang w:val="nl-BE"/>
        </w:rPr>
        <w:tab/>
        <w:t>-</w:t>
      </w:r>
      <w:r w:rsidR="006667C7">
        <w:rPr>
          <w:rFonts w:asciiTheme="minorHAnsi" w:hAnsiTheme="minorHAnsi" w:cs="Arial"/>
          <w:lang w:val="nl-BE"/>
        </w:rPr>
        <w:tab/>
        <w:t xml:space="preserve">051/233 596 </w:t>
      </w:r>
    </w:p>
    <w:p w:rsidR="0001197D" w:rsidRDefault="0001197D" w:rsidP="0001197D">
      <w:pPr>
        <w:jc w:val="both"/>
        <w:rPr>
          <w:rFonts w:asciiTheme="minorHAnsi" w:hAnsiTheme="minorHAnsi" w:cs="Arial"/>
          <w:lang w:val="nl-BE"/>
        </w:rPr>
      </w:pPr>
      <w:r>
        <w:rPr>
          <w:rFonts w:asciiTheme="minorHAnsi" w:hAnsiTheme="minorHAnsi" w:cs="Arial"/>
          <w:lang w:val="nl-BE"/>
        </w:rPr>
        <w:t>STADEN</w:t>
      </w:r>
      <w:r w:rsidR="006667C7">
        <w:rPr>
          <w:rFonts w:asciiTheme="minorHAnsi" w:hAnsiTheme="minorHAnsi" w:cs="Arial"/>
          <w:lang w:val="nl-BE"/>
        </w:rPr>
        <w:tab/>
      </w:r>
      <w:r w:rsidR="006667C7">
        <w:rPr>
          <w:rFonts w:asciiTheme="minorHAnsi" w:hAnsiTheme="minorHAnsi" w:cs="Arial"/>
          <w:lang w:val="nl-BE"/>
        </w:rPr>
        <w:tab/>
        <w:t>-</w:t>
      </w:r>
      <w:r w:rsidR="006667C7">
        <w:rPr>
          <w:rFonts w:asciiTheme="minorHAnsi" w:hAnsiTheme="minorHAnsi" w:cs="Arial"/>
          <w:lang w:val="nl-BE"/>
        </w:rPr>
        <w:tab/>
        <w:t>051/233 595</w:t>
      </w:r>
    </w:p>
    <w:p w:rsidR="00C62571" w:rsidRDefault="00C62571" w:rsidP="0001197D">
      <w:pPr>
        <w:jc w:val="both"/>
        <w:rPr>
          <w:rFonts w:asciiTheme="minorHAnsi" w:hAnsiTheme="minorHAnsi" w:cs="Arial"/>
          <w:lang w:val="nl-BE"/>
        </w:rPr>
      </w:pPr>
    </w:p>
    <w:p w:rsidR="00C62571" w:rsidRPr="0001197D" w:rsidRDefault="00C62571" w:rsidP="0001197D">
      <w:pPr>
        <w:jc w:val="both"/>
        <w:rPr>
          <w:rFonts w:asciiTheme="minorHAnsi" w:hAnsiTheme="minorHAnsi" w:cs="Arial"/>
          <w:lang w:val="nl-BE"/>
        </w:rPr>
      </w:pPr>
      <w:r>
        <w:rPr>
          <w:rFonts w:asciiTheme="minorHAnsi" w:hAnsiTheme="minorHAnsi" w:cs="Arial"/>
          <w:lang w:val="nl-BE"/>
        </w:rPr>
        <w:t>Voor Brugsesteenweg 69-71 in Roeselare is er voorlopig nog geen onderhoudscontract afgesloten bij de firma Six.</w:t>
      </w:r>
    </w:p>
    <w:p w:rsidR="00E318EB" w:rsidRDefault="00E318EB" w:rsidP="00264191">
      <w:pPr>
        <w:jc w:val="both"/>
        <w:rPr>
          <w:rFonts w:asciiTheme="minorHAnsi" w:hAnsiTheme="minorHAnsi" w:cs="Arial"/>
          <w:u w:val="single"/>
          <w:lang w:val="nl-BE"/>
        </w:rPr>
      </w:pPr>
    </w:p>
    <w:p w:rsidR="005345A5" w:rsidRPr="00930755" w:rsidRDefault="005345A5" w:rsidP="00264191">
      <w:pPr>
        <w:jc w:val="both"/>
        <w:rPr>
          <w:rFonts w:asciiTheme="minorHAnsi" w:hAnsiTheme="minorHAnsi" w:cs="Arial"/>
          <w:u w:val="single"/>
          <w:lang w:val="nl-BE"/>
        </w:rPr>
      </w:pPr>
    </w:p>
    <w:p w:rsidR="000B05A6" w:rsidRPr="00930755" w:rsidRDefault="000B05A6" w:rsidP="00264191">
      <w:pPr>
        <w:jc w:val="both"/>
        <w:rPr>
          <w:rFonts w:asciiTheme="minorHAnsi" w:hAnsiTheme="minorHAnsi" w:cs="Arial"/>
          <w:u w:val="single"/>
          <w:lang w:val="nl-BE"/>
        </w:rPr>
      </w:pPr>
      <w:r w:rsidRPr="00930755">
        <w:rPr>
          <w:rFonts w:asciiTheme="minorHAnsi" w:hAnsiTheme="minorHAnsi" w:cs="Arial"/>
          <w:u w:val="single"/>
          <w:lang w:val="nl-BE"/>
        </w:rPr>
        <w:t>Steunpunt Patrick</w:t>
      </w:r>
    </w:p>
    <w:p w:rsidR="000B05A6" w:rsidRPr="00930755" w:rsidRDefault="000B05A6" w:rsidP="00264191">
      <w:pPr>
        <w:jc w:val="both"/>
        <w:rPr>
          <w:rFonts w:asciiTheme="minorHAnsi" w:hAnsiTheme="minorHAnsi" w:cs="Arial"/>
          <w:lang w:val="nl-BE"/>
        </w:rPr>
      </w:pPr>
      <w:r w:rsidRPr="00930755">
        <w:rPr>
          <w:rFonts w:asciiTheme="minorHAnsi" w:hAnsiTheme="minorHAnsi" w:cs="Arial"/>
          <w:lang w:val="nl-BE"/>
        </w:rPr>
        <w:t>Patrick wordt ingezet in de algemene delen van de appartementsgebouwen om kleine onderhoudsklusjes uit te voeren. In de meeste appartementsgebouwen gaat hij tweewekelijks langs om toezicht te houden op de gemeenschappelijke delen.</w:t>
      </w:r>
      <w:r w:rsidR="00A13649">
        <w:rPr>
          <w:rFonts w:asciiTheme="minorHAnsi" w:hAnsiTheme="minorHAnsi" w:cs="Arial"/>
          <w:lang w:val="nl-BE"/>
        </w:rPr>
        <w:t xml:space="preserve"> </w:t>
      </w:r>
    </w:p>
    <w:p w:rsidR="00B06BC9" w:rsidRPr="00930755" w:rsidRDefault="00B06BC9" w:rsidP="00B06BC9">
      <w:pPr>
        <w:jc w:val="both"/>
        <w:rPr>
          <w:rFonts w:asciiTheme="minorHAnsi" w:hAnsiTheme="minorHAnsi" w:cs="Arial"/>
          <w:lang w:val="nl-BE"/>
        </w:rPr>
      </w:pPr>
      <w:r w:rsidRPr="00930755">
        <w:rPr>
          <w:rFonts w:asciiTheme="minorHAnsi" w:hAnsiTheme="minorHAnsi" w:cs="Arial"/>
          <w:lang w:val="nl-BE"/>
        </w:rPr>
        <w:t xml:space="preserve">Bij elk bezoek controleert hij lampen, controleputjes, roosters,... </w:t>
      </w:r>
      <w:r w:rsidR="00824012" w:rsidRPr="00930755">
        <w:rPr>
          <w:rFonts w:asciiTheme="minorHAnsi" w:hAnsiTheme="minorHAnsi" w:cs="Arial"/>
          <w:lang w:val="nl-BE"/>
        </w:rPr>
        <w:t xml:space="preserve">in de gemeenschappelijke delen. </w:t>
      </w:r>
      <w:r w:rsidRPr="00930755">
        <w:rPr>
          <w:rFonts w:asciiTheme="minorHAnsi" w:hAnsiTheme="minorHAnsi" w:cs="Arial"/>
          <w:lang w:val="nl-BE"/>
        </w:rPr>
        <w:t>Hij kuist de roosters uit in appartementsgebouwen, verwijdert groen op binnenkoer, onderhoudt kleine stukjes groen,</w:t>
      </w:r>
      <w:r w:rsidR="008741B8" w:rsidRPr="00930755">
        <w:rPr>
          <w:rFonts w:asciiTheme="minorHAnsi" w:hAnsiTheme="minorHAnsi" w:cs="Arial"/>
          <w:lang w:val="nl-BE"/>
        </w:rPr>
        <w:t>…</w:t>
      </w:r>
    </w:p>
    <w:p w:rsidR="008741B8" w:rsidRPr="00930755" w:rsidRDefault="008741B8" w:rsidP="00B06BC9">
      <w:pPr>
        <w:jc w:val="both"/>
        <w:rPr>
          <w:rFonts w:asciiTheme="minorHAnsi" w:hAnsiTheme="minorHAnsi" w:cs="Arial"/>
          <w:lang w:val="nl-BE"/>
        </w:rPr>
      </w:pPr>
      <w:r w:rsidRPr="00930755">
        <w:rPr>
          <w:rFonts w:asciiTheme="minorHAnsi" w:hAnsiTheme="minorHAnsi" w:cs="Arial"/>
          <w:lang w:val="nl-BE"/>
        </w:rPr>
        <w:t xml:space="preserve">Afval in de gemeenschappelijke delen kan meegenomen worden door Patrick, als niet duidelijk is wie het afval er gedeponeerd heeft. </w:t>
      </w:r>
      <w:r w:rsidR="00A13649">
        <w:rPr>
          <w:rFonts w:asciiTheme="minorHAnsi" w:hAnsiTheme="minorHAnsi" w:cs="Arial"/>
          <w:lang w:val="nl-BE"/>
        </w:rPr>
        <w:t>Dergelijke interventies kunnen wel tot kosten leiden voor alle bewoners van het gebouw.</w:t>
      </w:r>
    </w:p>
    <w:p w:rsidR="00A13649" w:rsidRPr="00930755" w:rsidRDefault="00A13649" w:rsidP="00B06BC9">
      <w:pPr>
        <w:jc w:val="both"/>
        <w:rPr>
          <w:rFonts w:asciiTheme="minorHAnsi" w:hAnsiTheme="minorHAnsi" w:cs="Arial"/>
          <w:lang w:val="nl-BE"/>
        </w:rPr>
      </w:pPr>
    </w:p>
    <w:p w:rsidR="00F43A6A" w:rsidRPr="00F43A6A" w:rsidRDefault="00F43A6A" w:rsidP="00F43A6A">
      <w:pPr>
        <w:pStyle w:val="Lijstalinea"/>
        <w:numPr>
          <w:ilvl w:val="0"/>
          <w:numId w:val="21"/>
        </w:numPr>
        <w:jc w:val="both"/>
        <w:rPr>
          <w:rFonts w:asciiTheme="minorHAnsi" w:hAnsiTheme="minorHAnsi" w:cs="Arial"/>
          <w:b/>
          <w:lang w:val="nl-BE"/>
        </w:rPr>
      </w:pPr>
      <w:r w:rsidRPr="00F43A6A">
        <w:rPr>
          <w:rFonts w:asciiTheme="minorHAnsi" w:hAnsiTheme="minorHAnsi" w:cs="Arial"/>
          <w:b/>
          <w:lang w:val="nl-BE"/>
        </w:rPr>
        <w:t>Jouw ervaringen als meldpunt</w:t>
      </w:r>
    </w:p>
    <w:p w:rsidR="00F43A6A" w:rsidRPr="00AD3FC9" w:rsidRDefault="00F43A6A" w:rsidP="00F43A6A">
      <w:pPr>
        <w:jc w:val="both"/>
        <w:rPr>
          <w:rFonts w:asciiTheme="minorHAnsi" w:hAnsiTheme="minorHAnsi" w:cs="Arial"/>
          <w:lang w:val="nl-BE"/>
        </w:rPr>
      </w:pPr>
      <w:r>
        <w:rPr>
          <w:rFonts w:asciiTheme="minorHAnsi" w:hAnsiTheme="minorHAnsi" w:cs="Arial"/>
          <w:lang w:val="nl-BE"/>
        </w:rPr>
        <w:t>Aangezien de tijd beperkt is en wij willen dat iedereen zijn ervaringen als meldpunt kan meedelen beslissen wij om te werken in 4 groepen. Hierbij is het de bedoeling dat iedereen constructieve ideeën op een blad noteert. Hieronder de opmerkingen vanuit de werkgroepen.</w:t>
      </w:r>
    </w:p>
    <w:p w:rsidR="00B90D7C" w:rsidRDefault="00B90D7C" w:rsidP="00B90D7C">
      <w:pPr>
        <w:jc w:val="both"/>
        <w:rPr>
          <w:rFonts w:asciiTheme="minorHAnsi" w:hAnsiTheme="minorHAnsi" w:cs="Arial"/>
          <w:b/>
          <w:lang w:val="nl-BE"/>
        </w:rPr>
      </w:pPr>
    </w:p>
    <w:p w:rsidR="00F43A6A" w:rsidRPr="00F43A6A" w:rsidRDefault="00F43A6A" w:rsidP="00F43A6A">
      <w:pPr>
        <w:pStyle w:val="Lijstalinea"/>
        <w:numPr>
          <w:ilvl w:val="0"/>
          <w:numId w:val="32"/>
        </w:numPr>
        <w:jc w:val="both"/>
        <w:rPr>
          <w:rFonts w:asciiTheme="minorHAnsi" w:hAnsiTheme="minorHAnsi" w:cs="Arial"/>
          <w:b/>
          <w:lang w:val="nl-BE"/>
        </w:rPr>
      </w:pPr>
      <w:r>
        <w:rPr>
          <w:rFonts w:asciiTheme="minorHAnsi" w:hAnsiTheme="minorHAnsi" w:cs="Arial"/>
          <w:b/>
          <w:lang w:val="nl-BE"/>
        </w:rPr>
        <w:t>Groepje 1</w:t>
      </w:r>
      <w:r>
        <w:rPr>
          <w:rFonts w:asciiTheme="minorHAnsi" w:hAnsiTheme="minorHAnsi" w:cs="Arial"/>
          <w:lang w:val="nl-BE"/>
        </w:rPr>
        <w:t>: Bourgeois Sophie, Vanhulle Johan, Faes</w:t>
      </w:r>
      <w:r w:rsidR="005345A5">
        <w:rPr>
          <w:rFonts w:asciiTheme="minorHAnsi" w:hAnsiTheme="minorHAnsi" w:cs="Arial"/>
          <w:lang w:val="nl-BE"/>
        </w:rPr>
        <w:t xml:space="preserve"> Uriël</w:t>
      </w:r>
      <w:r>
        <w:rPr>
          <w:rFonts w:asciiTheme="minorHAnsi" w:hAnsiTheme="minorHAnsi" w:cs="Arial"/>
          <w:lang w:val="nl-BE"/>
        </w:rPr>
        <w:t xml:space="preserve">, Gheskiere Eddy en </w:t>
      </w:r>
      <w:r w:rsidR="005345A5">
        <w:rPr>
          <w:rFonts w:asciiTheme="minorHAnsi" w:hAnsiTheme="minorHAnsi" w:cs="Arial"/>
          <w:lang w:val="nl-BE"/>
        </w:rPr>
        <w:t xml:space="preserve">Vermeersch </w:t>
      </w:r>
      <w:r>
        <w:rPr>
          <w:rFonts w:asciiTheme="minorHAnsi" w:hAnsiTheme="minorHAnsi" w:cs="Arial"/>
          <w:lang w:val="nl-BE"/>
        </w:rPr>
        <w:t xml:space="preserve">Paul </w:t>
      </w:r>
    </w:p>
    <w:p w:rsidR="00F43A6A" w:rsidRDefault="00F43A6A" w:rsidP="00F43A6A">
      <w:pPr>
        <w:pStyle w:val="Lijstalinea"/>
        <w:numPr>
          <w:ilvl w:val="0"/>
          <w:numId w:val="35"/>
        </w:numPr>
        <w:jc w:val="both"/>
        <w:rPr>
          <w:rFonts w:asciiTheme="minorHAnsi" w:hAnsiTheme="minorHAnsi" w:cs="Arial"/>
          <w:lang w:val="nl-BE"/>
        </w:rPr>
      </w:pPr>
      <w:r>
        <w:rPr>
          <w:rFonts w:asciiTheme="minorHAnsi" w:hAnsiTheme="minorHAnsi" w:cs="Arial"/>
          <w:lang w:val="nl-BE"/>
        </w:rPr>
        <w:t xml:space="preserve">Debat over de lampen. De toelevering van lampen laat soms lang op zich wachten. Dit heeft te maken met lange levertermijnen met bepaalde types lampen. </w:t>
      </w:r>
    </w:p>
    <w:p w:rsidR="00F43A6A" w:rsidRDefault="00F43A6A" w:rsidP="00F43A6A">
      <w:pPr>
        <w:pStyle w:val="Lijstalinea"/>
        <w:numPr>
          <w:ilvl w:val="0"/>
          <w:numId w:val="35"/>
        </w:numPr>
        <w:jc w:val="both"/>
        <w:rPr>
          <w:rFonts w:asciiTheme="minorHAnsi" w:hAnsiTheme="minorHAnsi" w:cs="Arial"/>
          <w:lang w:val="nl-BE"/>
        </w:rPr>
      </w:pPr>
      <w:r>
        <w:rPr>
          <w:rFonts w:asciiTheme="minorHAnsi" w:hAnsiTheme="minorHAnsi" w:cs="Arial"/>
          <w:lang w:val="nl-BE"/>
        </w:rPr>
        <w:t xml:space="preserve">In sommige appartementsgebouwen blijft de verlichting dag en nacht branden. De bewoners vragen zich hier af of dit wel nodig is. </w:t>
      </w:r>
    </w:p>
    <w:p w:rsidR="00F43A6A" w:rsidRPr="00F43A6A" w:rsidRDefault="00F43A6A" w:rsidP="00F43A6A">
      <w:pPr>
        <w:pStyle w:val="Lijstalinea"/>
        <w:numPr>
          <w:ilvl w:val="0"/>
          <w:numId w:val="35"/>
        </w:numPr>
        <w:jc w:val="both"/>
        <w:rPr>
          <w:rFonts w:asciiTheme="minorHAnsi" w:hAnsiTheme="minorHAnsi" w:cs="Arial"/>
          <w:lang w:val="nl-BE"/>
        </w:rPr>
      </w:pPr>
      <w:r>
        <w:rPr>
          <w:rFonts w:asciiTheme="minorHAnsi" w:hAnsiTheme="minorHAnsi" w:cs="Arial"/>
          <w:lang w:val="nl-BE"/>
        </w:rPr>
        <w:t>In andere appartementsgebouwen werkt men met een bewegingssensor. Doordat de lampen daar steeds aan- en uitslaan gaan de lampen zeer snel kapot, wat een extra kost met zich meebrengt.</w:t>
      </w:r>
    </w:p>
    <w:p w:rsidR="00F43A6A" w:rsidRPr="00F43A6A" w:rsidRDefault="00F43A6A" w:rsidP="00F43A6A">
      <w:pPr>
        <w:pStyle w:val="Lijstalinea"/>
        <w:numPr>
          <w:ilvl w:val="0"/>
          <w:numId w:val="32"/>
        </w:numPr>
        <w:jc w:val="both"/>
        <w:rPr>
          <w:rFonts w:asciiTheme="minorHAnsi" w:hAnsiTheme="minorHAnsi" w:cs="Arial"/>
          <w:b/>
          <w:lang w:val="nl-BE"/>
        </w:rPr>
      </w:pPr>
      <w:r w:rsidRPr="00F43A6A">
        <w:rPr>
          <w:rFonts w:asciiTheme="minorHAnsi" w:hAnsiTheme="minorHAnsi" w:cs="Arial"/>
          <w:b/>
          <w:lang w:val="nl-BE"/>
        </w:rPr>
        <w:t>Groepje 2</w:t>
      </w:r>
      <w:r w:rsidRPr="00F43A6A">
        <w:rPr>
          <w:rFonts w:asciiTheme="minorHAnsi" w:hAnsiTheme="minorHAnsi" w:cs="Arial"/>
          <w:lang w:val="nl-BE"/>
        </w:rPr>
        <w:t>: Emiel</w:t>
      </w:r>
      <w:r>
        <w:rPr>
          <w:rFonts w:asciiTheme="minorHAnsi" w:hAnsiTheme="minorHAnsi" w:cs="Arial"/>
          <w:lang w:val="nl-BE"/>
        </w:rPr>
        <w:t xml:space="preserve"> Lefever</w:t>
      </w:r>
      <w:r w:rsidRPr="00F43A6A">
        <w:rPr>
          <w:rFonts w:asciiTheme="minorHAnsi" w:hAnsiTheme="minorHAnsi" w:cs="Arial"/>
          <w:lang w:val="nl-BE"/>
        </w:rPr>
        <w:t>, Monique</w:t>
      </w:r>
      <w:r>
        <w:rPr>
          <w:rFonts w:asciiTheme="minorHAnsi" w:hAnsiTheme="minorHAnsi" w:cs="Arial"/>
          <w:lang w:val="nl-BE"/>
        </w:rPr>
        <w:t xml:space="preserve"> Adyns</w:t>
      </w:r>
      <w:r w:rsidRPr="00F43A6A">
        <w:rPr>
          <w:rFonts w:asciiTheme="minorHAnsi" w:hAnsiTheme="minorHAnsi" w:cs="Arial"/>
          <w:lang w:val="nl-BE"/>
        </w:rPr>
        <w:t>, Patrick Roosenboom, Denise en José De</w:t>
      </w:r>
      <w:r>
        <w:rPr>
          <w:rFonts w:asciiTheme="minorHAnsi" w:hAnsiTheme="minorHAnsi" w:cs="Arial"/>
          <w:lang w:val="nl-BE"/>
        </w:rPr>
        <w:t>deurwaerder</w:t>
      </w:r>
    </w:p>
    <w:p w:rsidR="00C86311" w:rsidRPr="00C86311" w:rsidRDefault="00C86311" w:rsidP="00C86311">
      <w:pPr>
        <w:pStyle w:val="Lijstalinea"/>
        <w:numPr>
          <w:ilvl w:val="0"/>
          <w:numId w:val="36"/>
        </w:numPr>
        <w:jc w:val="both"/>
        <w:rPr>
          <w:rFonts w:asciiTheme="minorHAnsi" w:hAnsiTheme="minorHAnsi" w:cs="Arial"/>
          <w:lang w:val="nl-BE"/>
        </w:rPr>
      </w:pPr>
      <w:r>
        <w:rPr>
          <w:rFonts w:asciiTheme="minorHAnsi" w:hAnsiTheme="minorHAnsi" w:cs="Arial"/>
          <w:lang w:val="nl-BE"/>
        </w:rPr>
        <w:t xml:space="preserve">In dit groepje wordt gedebatteerd over de kleine en grote overlastproblemen die voorkomen appartementen. Meestal is het goed wonen, maar doordat sommige mensen zich niet houden aan de </w:t>
      </w:r>
      <w:r w:rsidRPr="00C86311">
        <w:rPr>
          <w:rFonts w:asciiTheme="minorHAnsi" w:hAnsiTheme="minorHAnsi" w:cs="Arial"/>
          <w:i/>
          <w:lang w:val="nl-BE"/>
        </w:rPr>
        <w:t>“regels van het huis”</w:t>
      </w:r>
      <w:r>
        <w:rPr>
          <w:rFonts w:asciiTheme="minorHAnsi" w:hAnsiTheme="minorHAnsi" w:cs="Arial"/>
          <w:lang w:val="nl-BE"/>
        </w:rPr>
        <w:t xml:space="preserve"> </w:t>
      </w:r>
      <w:r w:rsidR="005345A5">
        <w:rPr>
          <w:rFonts w:asciiTheme="minorHAnsi" w:hAnsiTheme="minorHAnsi" w:cs="Arial"/>
          <w:lang w:val="nl-BE"/>
        </w:rPr>
        <w:t>kan er</w:t>
      </w:r>
      <w:r>
        <w:rPr>
          <w:rFonts w:asciiTheme="minorHAnsi" w:hAnsiTheme="minorHAnsi" w:cs="Arial"/>
          <w:lang w:val="nl-BE"/>
        </w:rPr>
        <w:t xml:space="preserve"> wat overlast</w:t>
      </w:r>
      <w:r w:rsidR="005345A5">
        <w:rPr>
          <w:rFonts w:asciiTheme="minorHAnsi" w:hAnsiTheme="minorHAnsi" w:cs="Arial"/>
          <w:lang w:val="nl-BE"/>
        </w:rPr>
        <w:t xml:space="preserve"> zijn</w:t>
      </w:r>
      <w:r>
        <w:rPr>
          <w:rFonts w:asciiTheme="minorHAnsi" w:hAnsiTheme="minorHAnsi" w:cs="Arial"/>
          <w:lang w:val="nl-BE"/>
        </w:rPr>
        <w:t xml:space="preserve">. Het gaat </w:t>
      </w:r>
      <w:r w:rsidR="005345A5">
        <w:rPr>
          <w:rFonts w:asciiTheme="minorHAnsi" w:hAnsiTheme="minorHAnsi" w:cs="Arial"/>
          <w:lang w:val="nl-BE"/>
        </w:rPr>
        <w:t>ver</w:t>
      </w:r>
      <w:r>
        <w:rPr>
          <w:rFonts w:asciiTheme="minorHAnsi" w:hAnsiTheme="minorHAnsi" w:cs="Arial"/>
          <w:lang w:val="nl-BE"/>
        </w:rPr>
        <w:t xml:space="preserve"> mensen die </w:t>
      </w:r>
      <w:r w:rsidR="005345A5">
        <w:rPr>
          <w:rFonts w:asciiTheme="minorHAnsi" w:hAnsiTheme="minorHAnsi" w:cs="Arial"/>
          <w:lang w:val="nl-BE"/>
        </w:rPr>
        <w:t>de regels van het</w:t>
      </w:r>
      <w:r>
        <w:rPr>
          <w:rFonts w:asciiTheme="minorHAnsi" w:hAnsiTheme="minorHAnsi" w:cs="Arial"/>
          <w:lang w:val="nl-BE"/>
        </w:rPr>
        <w:t xml:space="preserve"> afval</w:t>
      </w:r>
      <w:r w:rsidR="005345A5">
        <w:rPr>
          <w:rFonts w:asciiTheme="minorHAnsi" w:hAnsiTheme="minorHAnsi" w:cs="Arial"/>
          <w:lang w:val="nl-BE"/>
        </w:rPr>
        <w:t>beleid aan hun laars lappen</w:t>
      </w:r>
      <w:r>
        <w:rPr>
          <w:rFonts w:asciiTheme="minorHAnsi" w:hAnsiTheme="minorHAnsi" w:cs="Arial"/>
          <w:lang w:val="nl-BE"/>
        </w:rPr>
        <w:t>, bezoekers die overlast veroorzaken, …</w:t>
      </w:r>
    </w:p>
    <w:p w:rsidR="00F43A6A" w:rsidRPr="00C86311" w:rsidRDefault="00F43A6A" w:rsidP="00F43A6A">
      <w:pPr>
        <w:pStyle w:val="Lijstalinea"/>
        <w:numPr>
          <w:ilvl w:val="0"/>
          <w:numId w:val="32"/>
        </w:numPr>
        <w:jc w:val="both"/>
        <w:rPr>
          <w:rFonts w:asciiTheme="minorHAnsi" w:hAnsiTheme="minorHAnsi" w:cs="Arial"/>
          <w:b/>
          <w:lang w:val="nl-BE"/>
        </w:rPr>
      </w:pPr>
      <w:r w:rsidRPr="00F43A6A">
        <w:rPr>
          <w:rFonts w:asciiTheme="minorHAnsi" w:hAnsiTheme="minorHAnsi" w:cs="Arial"/>
          <w:b/>
          <w:lang w:val="nl-BE"/>
        </w:rPr>
        <w:t>Groepje 3</w:t>
      </w:r>
      <w:r w:rsidRPr="00F43A6A">
        <w:rPr>
          <w:rFonts w:asciiTheme="minorHAnsi" w:hAnsiTheme="minorHAnsi" w:cs="Arial"/>
          <w:lang w:val="nl-BE"/>
        </w:rPr>
        <w:t>: Chris</w:t>
      </w:r>
      <w:r>
        <w:rPr>
          <w:rFonts w:asciiTheme="minorHAnsi" w:hAnsiTheme="minorHAnsi" w:cs="Arial"/>
          <w:lang w:val="nl-BE"/>
        </w:rPr>
        <w:t xml:space="preserve"> en</w:t>
      </w:r>
      <w:r w:rsidRPr="00F43A6A">
        <w:rPr>
          <w:rFonts w:asciiTheme="minorHAnsi" w:hAnsiTheme="minorHAnsi" w:cs="Arial"/>
          <w:lang w:val="nl-BE"/>
        </w:rPr>
        <w:t xml:space="preserve"> Annemie</w:t>
      </w:r>
      <w:r>
        <w:rPr>
          <w:rFonts w:asciiTheme="minorHAnsi" w:hAnsiTheme="minorHAnsi" w:cs="Arial"/>
          <w:lang w:val="nl-BE"/>
        </w:rPr>
        <w:t xml:space="preserve"> Lapeire</w:t>
      </w:r>
      <w:r w:rsidRPr="00F43A6A">
        <w:rPr>
          <w:rFonts w:asciiTheme="minorHAnsi" w:hAnsiTheme="minorHAnsi" w:cs="Arial"/>
          <w:lang w:val="nl-BE"/>
        </w:rPr>
        <w:t>, Noël C</w:t>
      </w:r>
      <w:r>
        <w:rPr>
          <w:rFonts w:asciiTheme="minorHAnsi" w:hAnsiTheme="minorHAnsi" w:cs="Arial"/>
          <w:lang w:val="nl-BE"/>
        </w:rPr>
        <w:t>asier, Omer Vanzieleghem, Lucien Vandevoorde.</w:t>
      </w:r>
    </w:p>
    <w:p w:rsidR="00C86311" w:rsidRPr="009120C7" w:rsidRDefault="009120C7" w:rsidP="00C86311">
      <w:pPr>
        <w:pStyle w:val="Lijstalinea"/>
        <w:numPr>
          <w:ilvl w:val="0"/>
          <w:numId w:val="36"/>
        </w:numPr>
        <w:jc w:val="both"/>
        <w:rPr>
          <w:rFonts w:asciiTheme="minorHAnsi" w:hAnsiTheme="minorHAnsi" w:cs="Arial"/>
          <w:b/>
          <w:lang w:val="nl-BE"/>
        </w:rPr>
      </w:pPr>
      <w:r>
        <w:rPr>
          <w:rFonts w:asciiTheme="minorHAnsi" w:hAnsiTheme="minorHAnsi" w:cs="Arial"/>
          <w:lang w:val="nl-BE"/>
        </w:rPr>
        <w:t>In sommige appartementsgebouwen vormt de taalbarrière een probleem. Doordat er niet gecommuniceerd kan worden</w:t>
      </w:r>
      <w:r w:rsidR="005345A5">
        <w:rPr>
          <w:rFonts w:asciiTheme="minorHAnsi" w:hAnsiTheme="minorHAnsi" w:cs="Arial"/>
          <w:lang w:val="nl-BE"/>
        </w:rPr>
        <w:t>,</w:t>
      </w:r>
      <w:r>
        <w:rPr>
          <w:rFonts w:asciiTheme="minorHAnsi" w:hAnsiTheme="minorHAnsi" w:cs="Arial"/>
          <w:lang w:val="nl-BE"/>
        </w:rPr>
        <w:t xml:space="preserve"> houden anderstaligen zich ook niet altijd aan de gemaakte afspraken.</w:t>
      </w:r>
    </w:p>
    <w:p w:rsidR="009120C7" w:rsidRPr="00F43A6A" w:rsidRDefault="009120C7" w:rsidP="00C86311">
      <w:pPr>
        <w:pStyle w:val="Lijstalinea"/>
        <w:numPr>
          <w:ilvl w:val="0"/>
          <w:numId w:val="36"/>
        </w:numPr>
        <w:jc w:val="both"/>
        <w:rPr>
          <w:rFonts w:asciiTheme="minorHAnsi" w:hAnsiTheme="minorHAnsi" w:cs="Arial"/>
          <w:b/>
          <w:lang w:val="nl-BE"/>
        </w:rPr>
      </w:pPr>
      <w:r>
        <w:rPr>
          <w:rFonts w:asciiTheme="minorHAnsi" w:hAnsiTheme="minorHAnsi" w:cs="Arial"/>
          <w:lang w:val="nl-BE"/>
        </w:rPr>
        <w:t xml:space="preserve">De samenwerking met de verschillende diensten binnen De Mandel loopt heel goed. </w:t>
      </w:r>
      <w:r w:rsidR="005345A5">
        <w:rPr>
          <w:rFonts w:asciiTheme="minorHAnsi" w:hAnsiTheme="minorHAnsi" w:cs="Arial"/>
          <w:lang w:val="nl-BE"/>
        </w:rPr>
        <w:t>Daarnaast</w:t>
      </w:r>
      <w:r>
        <w:rPr>
          <w:rFonts w:asciiTheme="minorHAnsi" w:hAnsiTheme="minorHAnsi" w:cs="Arial"/>
          <w:lang w:val="nl-BE"/>
        </w:rPr>
        <w:t xml:space="preserve"> hebben bepaalde meldpunten zeer goede ervaringen met de samenwerking met de stadsdiensten. </w:t>
      </w:r>
    </w:p>
    <w:p w:rsidR="00F43A6A" w:rsidRPr="00F43A6A" w:rsidRDefault="00F43A6A" w:rsidP="00F43A6A">
      <w:pPr>
        <w:pStyle w:val="Lijstalinea"/>
        <w:numPr>
          <w:ilvl w:val="0"/>
          <w:numId w:val="32"/>
        </w:numPr>
        <w:jc w:val="both"/>
        <w:rPr>
          <w:rFonts w:asciiTheme="minorHAnsi" w:hAnsiTheme="minorHAnsi" w:cs="Arial"/>
          <w:b/>
          <w:lang w:val="nl-BE"/>
        </w:rPr>
      </w:pPr>
      <w:r>
        <w:rPr>
          <w:rFonts w:asciiTheme="minorHAnsi" w:hAnsiTheme="minorHAnsi" w:cs="Arial"/>
          <w:b/>
          <w:lang w:val="nl-BE"/>
        </w:rPr>
        <w:t>Groepje 4:</w:t>
      </w:r>
      <w:r>
        <w:rPr>
          <w:rFonts w:asciiTheme="minorHAnsi" w:hAnsiTheme="minorHAnsi" w:cs="Arial"/>
          <w:lang w:val="nl-BE"/>
        </w:rPr>
        <w:t xml:space="preserve"> Eric en Karin Descheemaeker, Lieve Verholle, Norbert Feys, Werbrouck Marina.</w:t>
      </w:r>
    </w:p>
    <w:p w:rsidR="006775A6" w:rsidRPr="009120C7" w:rsidRDefault="009120C7" w:rsidP="009120C7">
      <w:pPr>
        <w:pStyle w:val="Lijstalinea"/>
        <w:numPr>
          <w:ilvl w:val="0"/>
          <w:numId w:val="37"/>
        </w:numPr>
        <w:jc w:val="both"/>
        <w:rPr>
          <w:rFonts w:asciiTheme="minorHAnsi" w:hAnsiTheme="minorHAnsi" w:cs="Arial"/>
          <w:lang w:val="nl-BE"/>
        </w:rPr>
      </w:pPr>
      <w:r>
        <w:rPr>
          <w:rFonts w:asciiTheme="minorHAnsi" w:hAnsiTheme="minorHAnsi" w:cs="Arial"/>
          <w:lang w:val="nl-BE"/>
        </w:rPr>
        <w:t xml:space="preserve">Een zeer specifieke vorm van hinder in appartementsgebouwen is het slaan met de deuren. </w:t>
      </w:r>
      <w:r w:rsidR="005345A5">
        <w:rPr>
          <w:rFonts w:asciiTheme="minorHAnsi" w:hAnsiTheme="minorHAnsi" w:cs="Arial"/>
          <w:lang w:val="nl-BE"/>
        </w:rPr>
        <w:t>Dergelijke vorm van burenhinder</w:t>
      </w:r>
      <w:r>
        <w:rPr>
          <w:rFonts w:asciiTheme="minorHAnsi" w:hAnsiTheme="minorHAnsi" w:cs="Arial"/>
          <w:lang w:val="nl-BE"/>
        </w:rPr>
        <w:t xml:space="preserve"> kan zelfs leiden tot burenruzies. </w:t>
      </w:r>
      <w:r w:rsidRPr="009120C7">
        <w:rPr>
          <w:rFonts w:asciiTheme="minorHAnsi" w:hAnsiTheme="minorHAnsi" w:cs="Arial"/>
          <w:lang w:val="nl-BE"/>
        </w:rPr>
        <w:t xml:space="preserve"> </w:t>
      </w:r>
    </w:p>
    <w:sectPr w:rsidR="006775A6" w:rsidRPr="009120C7" w:rsidSect="00C67994">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311" w:rsidRDefault="00C86311" w:rsidP="003B7CA8">
      <w:r>
        <w:separator/>
      </w:r>
    </w:p>
  </w:endnote>
  <w:endnote w:type="continuationSeparator" w:id="0">
    <w:p w:rsidR="00C86311" w:rsidRDefault="00C86311" w:rsidP="003B7CA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28110"/>
      <w:docPartObj>
        <w:docPartGallery w:val="Page Numbers (Bottom of Page)"/>
        <w:docPartUnique/>
      </w:docPartObj>
    </w:sdtPr>
    <w:sdtContent>
      <w:p w:rsidR="00C86311" w:rsidRDefault="00C86311">
        <w:pPr>
          <w:pStyle w:val="Voettekst"/>
          <w:jc w:val="center"/>
        </w:pPr>
        <w:fldSimple w:instr=" PAGE   \* MERGEFORMAT ">
          <w:r w:rsidR="00863BDF">
            <w:rPr>
              <w:noProof/>
            </w:rPr>
            <w:t>2</w:t>
          </w:r>
        </w:fldSimple>
      </w:p>
    </w:sdtContent>
  </w:sdt>
  <w:p w:rsidR="00C86311" w:rsidRDefault="00C8631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311" w:rsidRDefault="00C86311" w:rsidP="003B7CA8">
      <w:r>
        <w:separator/>
      </w:r>
    </w:p>
  </w:footnote>
  <w:footnote w:type="continuationSeparator" w:id="0">
    <w:p w:rsidR="00C86311" w:rsidRDefault="00C86311" w:rsidP="003B7C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5844"/>
    <w:multiLevelType w:val="hybridMultilevel"/>
    <w:tmpl w:val="DF58D3AC"/>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nsid w:val="043526B5"/>
    <w:multiLevelType w:val="hybridMultilevel"/>
    <w:tmpl w:val="2ED629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77B1A37"/>
    <w:multiLevelType w:val="hybridMultilevel"/>
    <w:tmpl w:val="C9A078D8"/>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nsid w:val="0816656D"/>
    <w:multiLevelType w:val="hybridMultilevel"/>
    <w:tmpl w:val="9FE8FC20"/>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nsid w:val="08DE5B0F"/>
    <w:multiLevelType w:val="hybridMultilevel"/>
    <w:tmpl w:val="277C33D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0AD52BE8"/>
    <w:multiLevelType w:val="hybridMultilevel"/>
    <w:tmpl w:val="43D0FB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15367FE4"/>
    <w:multiLevelType w:val="hybridMultilevel"/>
    <w:tmpl w:val="81D6777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1BDB62B9"/>
    <w:multiLevelType w:val="hybridMultilevel"/>
    <w:tmpl w:val="4B8C9D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DF861DB"/>
    <w:multiLevelType w:val="hybridMultilevel"/>
    <w:tmpl w:val="D99E3C3A"/>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nsid w:val="1EB834CC"/>
    <w:multiLevelType w:val="hybridMultilevel"/>
    <w:tmpl w:val="75F6F8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25D17DFC"/>
    <w:multiLevelType w:val="hybridMultilevel"/>
    <w:tmpl w:val="241CC5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25E91863"/>
    <w:multiLevelType w:val="hybridMultilevel"/>
    <w:tmpl w:val="97F88E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2B69183E"/>
    <w:multiLevelType w:val="hybridMultilevel"/>
    <w:tmpl w:val="8F6CAA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2CBF556D"/>
    <w:multiLevelType w:val="hybridMultilevel"/>
    <w:tmpl w:val="0AF4B266"/>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4">
    <w:nsid w:val="2E872067"/>
    <w:multiLevelType w:val="hybridMultilevel"/>
    <w:tmpl w:val="776A848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32465922"/>
    <w:multiLevelType w:val="hybridMultilevel"/>
    <w:tmpl w:val="285812E8"/>
    <w:lvl w:ilvl="0" w:tplc="F1B442CE">
      <w:start w:val="4"/>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330B6685"/>
    <w:multiLevelType w:val="hybridMultilevel"/>
    <w:tmpl w:val="B5343306"/>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7">
    <w:nsid w:val="36627E39"/>
    <w:multiLevelType w:val="hybridMultilevel"/>
    <w:tmpl w:val="30AECF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366E67EC"/>
    <w:multiLevelType w:val="multilevel"/>
    <w:tmpl w:val="2E5C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781D05"/>
    <w:multiLevelType w:val="hybridMultilevel"/>
    <w:tmpl w:val="EC1CA316"/>
    <w:lvl w:ilvl="0" w:tplc="0813000B">
      <w:start w:val="1"/>
      <w:numFmt w:val="bullet"/>
      <w:lvlText w:val=""/>
      <w:lvlJc w:val="left"/>
      <w:pPr>
        <w:ind w:left="2130" w:hanging="360"/>
      </w:pPr>
      <w:rPr>
        <w:rFonts w:ascii="Wingdings" w:hAnsi="Wingdings" w:hint="default"/>
      </w:rPr>
    </w:lvl>
    <w:lvl w:ilvl="1" w:tplc="08130003" w:tentative="1">
      <w:start w:val="1"/>
      <w:numFmt w:val="bullet"/>
      <w:lvlText w:val="o"/>
      <w:lvlJc w:val="left"/>
      <w:pPr>
        <w:ind w:left="2850" w:hanging="360"/>
      </w:pPr>
      <w:rPr>
        <w:rFonts w:ascii="Courier New" w:hAnsi="Courier New" w:cs="Courier New" w:hint="default"/>
      </w:rPr>
    </w:lvl>
    <w:lvl w:ilvl="2" w:tplc="08130005" w:tentative="1">
      <w:start w:val="1"/>
      <w:numFmt w:val="bullet"/>
      <w:lvlText w:val=""/>
      <w:lvlJc w:val="left"/>
      <w:pPr>
        <w:ind w:left="3570" w:hanging="360"/>
      </w:pPr>
      <w:rPr>
        <w:rFonts w:ascii="Wingdings" w:hAnsi="Wingdings" w:hint="default"/>
      </w:rPr>
    </w:lvl>
    <w:lvl w:ilvl="3" w:tplc="08130001" w:tentative="1">
      <w:start w:val="1"/>
      <w:numFmt w:val="bullet"/>
      <w:lvlText w:val=""/>
      <w:lvlJc w:val="left"/>
      <w:pPr>
        <w:ind w:left="4290" w:hanging="360"/>
      </w:pPr>
      <w:rPr>
        <w:rFonts w:ascii="Symbol" w:hAnsi="Symbol" w:hint="default"/>
      </w:rPr>
    </w:lvl>
    <w:lvl w:ilvl="4" w:tplc="08130003" w:tentative="1">
      <w:start w:val="1"/>
      <w:numFmt w:val="bullet"/>
      <w:lvlText w:val="o"/>
      <w:lvlJc w:val="left"/>
      <w:pPr>
        <w:ind w:left="5010" w:hanging="360"/>
      </w:pPr>
      <w:rPr>
        <w:rFonts w:ascii="Courier New" w:hAnsi="Courier New" w:cs="Courier New" w:hint="default"/>
      </w:rPr>
    </w:lvl>
    <w:lvl w:ilvl="5" w:tplc="08130005" w:tentative="1">
      <w:start w:val="1"/>
      <w:numFmt w:val="bullet"/>
      <w:lvlText w:val=""/>
      <w:lvlJc w:val="left"/>
      <w:pPr>
        <w:ind w:left="5730" w:hanging="360"/>
      </w:pPr>
      <w:rPr>
        <w:rFonts w:ascii="Wingdings" w:hAnsi="Wingdings" w:hint="default"/>
      </w:rPr>
    </w:lvl>
    <w:lvl w:ilvl="6" w:tplc="08130001" w:tentative="1">
      <w:start w:val="1"/>
      <w:numFmt w:val="bullet"/>
      <w:lvlText w:val=""/>
      <w:lvlJc w:val="left"/>
      <w:pPr>
        <w:ind w:left="6450" w:hanging="360"/>
      </w:pPr>
      <w:rPr>
        <w:rFonts w:ascii="Symbol" w:hAnsi="Symbol" w:hint="default"/>
      </w:rPr>
    </w:lvl>
    <w:lvl w:ilvl="7" w:tplc="08130003" w:tentative="1">
      <w:start w:val="1"/>
      <w:numFmt w:val="bullet"/>
      <w:lvlText w:val="o"/>
      <w:lvlJc w:val="left"/>
      <w:pPr>
        <w:ind w:left="7170" w:hanging="360"/>
      </w:pPr>
      <w:rPr>
        <w:rFonts w:ascii="Courier New" w:hAnsi="Courier New" w:cs="Courier New" w:hint="default"/>
      </w:rPr>
    </w:lvl>
    <w:lvl w:ilvl="8" w:tplc="08130005" w:tentative="1">
      <w:start w:val="1"/>
      <w:numFmt w:val="bullet"/>
      <w:lvlText w:val=""/>
      <w:lvlJc w:val="left"/>
      <w:pPr>
        <w:ind w:left="7890" w:hanging="360"/>
      </w:pPr>
      <w:rPr>
        <w:rFonts w:ascii="Wingdings" w:hAnsi="Wingdings" w:hint="default"/>
      </w:rPr>
    </w:lvl>
  </w:abstractNum>
  <w:abstractNum w:abstractNumId="20">
    <w:nsid w:val="398A13DC"/>
    <w:multiLevelType w:val="hybridMultilevel"/>
    <w:tmpl w:val="4AD068EC"/>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1">
    <w:nsid w:val="464456DC"/>
    <w:multiLevelType w:val="hybridMultilevel"/>
    <w:tmpl w:val="EE2E0306"/>
    <w:lvl w:ilvl="0" w:tplc="0813000F">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49A878C0"/>
    <w:multiLevelType w:val="hybridMultilevel"/>
    <w:tmpl w:val="E81C37C8"/>
    <w:lvl w:ilvl="0" w:tplc="72DCFE0A">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nsid w:val="5521170F"/>
    <w:multiLevelType w:val="hybridMultilevel"/>
    <w:tmpl w:val="871834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57DE22A6"/>
    <w:multiLevelType w:val="hybridMultilevel"/>
    <w:tmpl w:val="D63EA872"/>
    <w:lvl w:ilvl="0" w:tplc="0813000B">
      <w:start w:val="1"/>
      <w:numFmt w:val="bullet"/>
      <w:lvlText w:val=""/>
      <w:lvlJc w:val="left"/>
      <w:pPr>
        <w:ind w:left="1425" w:hanging="360"/>
      </w:pPr>
      <w:rPr>
        <w:rFonts w:ascii="Wingdings" w:hAnsi="Wingdings"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25">
    <w:nsid w:val="583E12E7"/>
    <w:multiLevelType w:val="hybridMultilevel"/>
    <w:tmpl w:val="AC62A3AE"/>
    <w:lvl w:ilvl="0" w:tplc="BFB28B4E">
      <w:start w:val="1"/>
      <w:numFmt w:val="decimal"/>
      <w:lvlText w:val="%1."/>
      <w:lvlJc w:val="left"/>
      <w:pPr>
        <w:ind w:left="720" w:hanging="36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58FB535C"/>
    <w:multiLevelType w:val="hybridMultilevel"/>
    <w:tmpl w:val="785E0C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5DBC4A8B"/>
    <w:multiLevelType w:val="hybridMultilevel"/>
    <w:tmpl w:val="E81C37C8"/>
    <w:lvl w:ilvl="0" w:tplc="72DCFE0A">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nsid w:val="5F273770"/>
    <w:multiLevelType w:val="hybridMultilevel"/>
    <w:tmpl w:val="EBF0E0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62CF5C4A"/>
    <w:multiLevelType w:val="hybridMultilevel"/>
    <w:tmpl w:val="782A4D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nsid w:val="64556F7E"/>
    <w:multiLevelType w:val="hybridMultilevel"/>
    <w:tmpl w:val="02DC1D0A"/>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1">
    <w:nsid w:val="69A230A3"/>
    <w:multiLevelType w:val="hybridMultilevel"/>
    <w:tmpl w:val="1FB2381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nsid w:val="69D14B42"/>
    <w:multiLevelType w:val="hybridMultilevel"/>
    <w:tmpl w:val="C332CFB4"/>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3">
    <w:nsid w:val="6B5E54E8"/>
    <w:multiLevelType w:val="hybridMultilevel"/>
    <w:tmpl w:val="1710023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nsid w:val="6CE02C60"/>
    <w:multiLevelType w:val="hybridMultilevel"/>
    <w:tmpl w:val="1D84D2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nsid w:val="6ED6679D"/>
    <w:multiLevelType w:val="multilevel"/>
    <w:tmpl w:val="8198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347A7D"/>
    <w:multiLevelType w:val="hybridMultilevel"/>
    <w:tmpl w:val="A3DC9B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18"/>
  </w:num>
  <w:num w:numId="4">
    <w:abstractNumId w:val="35"/>
  </w:num>
  <w:num w:numId="5">
    <w:abstractNumId w:val="33"/>
  </w:num>
  <w:num w:numId="6">
    <w:abstractNumId w:val="1"/>
  </w:num>
  <w:num w:numId="7">
    <w:abstractNumId w:val="11"/>
  </w:num>
  <w:num w:numId="8">
    <w:abstractNumId w:val="10"/>
  </w:num>
  <w:num w:numId="9">
    <w:abstractNumId w:val="0"/>
  </w:num>
  <w:num w:numId="10">
    <w:abstractNumId w:val="2"/>
  </w:num>
  <w:num w:numId="11">
    <w:abstractNumId w:val="20"/>
  </w:num>
  <w:num w:numId="12">
    <w:abstractNumId w:val="16"/>
  </w:num>
  <w:num w:numId="13">
    <w:abstractNumId w:val="30"/>
  </w:num>
  <w:num w:numId="14">
    <w:abstractNumId w:val="25"/>
  </w:num>
  <w:num w:numId="15">
    <w:abstractNumId w:val="6"/>
  </w:num>
  <w:num w:numId="16">
    <w:abstractNumId w:val="23"/>
  </w:num>
  <w:num w:numId="17">
    <w:abstractNumId w:val="14"/>
  </w:num>
  <w:num w:numId="18">
    <w:abstractNumId w:val="19"/>
  </w:num>
  <w:num w:numId="19">
    <w:abstractNumId w:val="13"/>
  </w:num>
  <w:num w:numId="20">
    <w:abstractNumId w:val="32"/>
  </w:num>
  <w:num w:numId="21">
    <w:abstractNumId w:val="27"/>
  </w:num>
  <w:num w:numId="22">
    <w:abstractNumId w:val="4"/>
  </w:num>
  <w:num w:numId="23">
    <w:abstractNumId w:val="12"/>
  </w:num>
  <w:num w:numId="24">
    <w:abstractNumId w:val="29"/>
  </w:num>
  <w:num w:numId="25">
    <w:abstractNumId w:val="15"/>
  </w:num>
  <w:num w:numId="26">
    <w:abstractNumId w:val="31"/>
  </w:num>
  <w:num w:numId="27">
    <w:abstractNumId w:val="17"/>
  </w:num>
  <w:num w:numId="28">
    <w:abstractNumId w:val="26"/>
  </w:num>
  <w:num w:numId="29">
    <w:abstractNumId w:val="34"/>
  </w:num>
  <w:num w:numId="30">
    <w:abstractNumId w:val="9"/>
  </w:num>
  <w:num w:numId="31">
    <w:abstractNumId w:val="28"/>
  </w:num>
  <w:num w:numId="32">
    <w:abstractNumId w:val="36"/>
  </w:num>
  <w:num w:numId="33">
    <w:abstractNumId w:val="7"/>
  </w:num>
  <w:num w:numId="34">
    <w:abstractNumId w:val="22"/>
  </w:num>
  <w:num w:numId="35">
    <w:abstractNumId w:val="8"/>
  </w:num>
  <w:num w:numId="36">
    <w:abstractNumId w:val="3"/>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A649B4"/>
    <w:rsid w:val="0000062C"/>
    <w:rsid w:val="0001197D"/>
    <w:rsid w:val="00021437"/>
    <w:rsid w:val="00021FC1"/>
    <w:rsid w:val="000267E7"/>
    <w:rsid w:val="00063AD1"/>
    <w:rsid w:val="000A74DD"/>
    <w:rsid w:val="000B05A6"/>
    <w:rsid w:val="000B1D8B"/>
    <w:rsid w:val="000D3A9A"/>
    <w:rsid w:val="000E32B5"/>
    <w:rsid w:val="000F4C28"/>
    <w:rsid w:val="001666EA"/>
    <w:rsid w:val="00172446"/>
    <w:rsid w:val="001A21CB"/>
    <w:rsid w:val="001A38E2"/>
    <w:rsid w:val="001A4BF5"/>
    <w:rsid w:val="001B1E3C"/>
    <w:rsid w:val="001D086E"/>
    <w:rsid w:val="001E3B62"/>
    <w:rsid w:val="001F505A"/>
    <w:rsid w:val="00220FBA"/>
    <w:rsid w:val="00225BE2"/>
    <w:rsid w:val="002603F6"/>
    <w:rsid w:val="00264191"/>
    <w:rsid w:val="00286749"/>
    <w:rsid w:val="002A64A4"/>
    <w:rsid w:val="002C35F9"/>
    <w:rsid w:val="002C49FE"/>
    <w:rsid w:val="00310A13"/>
    <w:rsid w:val="00340B2D"/>
    <w:rsid w:val="00375045"/>
    <w:rsid w:val="003B7CA8"/>
    <w:rsid w:val="00401168"/>
    <w:rsid w:val="00410B79"/>
    <w:rsid w:val="00424688"/>
    <w:rsid w:val="004367DA"/>
    <w:rsid w:val="00444573"/>
    <w:rsid w:val="00452E3A"/>
    <w:rsid w:val="00454FCE"/>
    <w:rsid w:val="004705BF"/>
    <w:rsid w:val="004811C8"/>
    <w:rsid w:val="004E34DF"/>
    <w:rsid w:val="004E5186"/>
    <w:rsid w:val="004E67A2"/>
    <w:rsid w:val="0051418D"/>
    <w:rsid w:val="00514BEA"/>
    <w:rsid w:val="005175AA"/>
    <w:rsid w:val="00530053"/>
    <w:rsid w:val="005345A5"/>
    <w:rsid w:val="0053646E"/>
    <w:rsid w:val="005418B2"/>
    <w:rsid w:val="00542BBD"/>
    <w:rsid w:val="005501EE"/>
    <w:rsid w:val="005762A2"/>
    <w:rsid w:val="005D4100"/>
    <w:rsid w:val="005E13A9"/>
    <w:rsid w:val="005E7F10"/>
    <w:rsid w:val="006005BF"/>
    <w:rsid w:val="00602B1B"/>
    <w:rsid w:val="006113B6"/>
    <w:rsid w:val="0062205F"/>
    <w:rsid w:val="00634CD6"/>
    <w:rsid w:val="006667C7"/>
    <w:rsid w:val="006775A6"/>
    <w:rsid w:val="006A2EFD"/>
    <w:rsid w:val="006A62C6"/>
    <w:rsid w:val="006A6694"/>
    <w:rsid w:val="006C64DE"/>
    <w:rsid w:val="006E7C65"/>
    <w:rsid w:val="00701E9E"/>
    <w:rsid w:val="00712BA8"/>
    <w:rsid w:val="00717A4D"/>
    <w:rsid w:val="007C30F6"/>
    <w:rsid w:val="007D0C4C"/>
    <w:rsid w:val="007D2760"/>
    <w:rsid w:val="00824012"/>
    <w:rsid w:val="008616A8"/>
    <w:rsid w:val="00863BDF"/>
    <w:rsid w:val="008741B8"/>
    <w:rsid w:val="00881320"/>
    <w:rsid w:val="008828C1"/>
    <w:rsid w:val="00882D5E"/>
    <w:rsid w:val="00887A54"/>
    <w:rsid w:val="008F32F2"/>
    <w:rsid w:val="008F4976"/>
    <w:rsid w:val="00903C9C"/>
    <w:rsid w:val="009120C7"/>
    <w:rsid w:val="00921DE4"/>
    <w:rsid w:val="009258A9"/>
    <w:rsid w:val="00930755"/>
    <w:rsid w:val="00950C1D"/>
    <w:rsid w:val="00952785"/>
    <w:rsid w:val="0095612E"/>
    <w:rsid w:val="00966A40"/>
    <w:rsid w:val="00972E35"/>
    <w:rsid w:val="0097680C"/>
    <w:rsid w:val="009A48F3"/>
    <w:rsid w:val="009C1A5A"/>
    <w:rsid w:val="00A10372"/>
    <w:rsid w:val="00A13649"/>
    <w:rsid w:val="00A21EA4"/>
    <w:rsid w:val="00A27A30"/>
    <w:rsid w:val="00A532F8"/>
    <w:rsid w:val="00A649B4"/>
    <w:rsid w:val="00A930BB"/>
    <w:rsid w:val="00AA1338"/>
    <w:rsid w:val="00AC782B"/>
    <w:rsid w:val="00AD3FC9"/>
    <w:rsid w:val="00B06BC9"/>
    <w:rsid w:val="00B44AA9"/>
    <w:rsid w:val="00B90D7C"/>
    <w:rsid w:val="00BB13C6"/>
    <w:rsid w:val="00BD48F0"/>
    <w:rsid w:val="00BE1386"/>
    <w:rsid w:val="00C02292"/>
    <w:rsid w:val="00C076E7"/>
    <w:rsid w:val="00C35F09"/>
    <w:rsid w:val="00C61C90"/>
    <w:rsid w:val="00C62571"/>
    <w:rsid w:val="00C67994"/>
    <w:rsid w:val="00C86311"/>
    <w:rsid w:val="00CB2C41"/>
    <w:rsid w:val="00D37534"/>
    <w:rsid w:val="00D568ED"/>
    <w:rsid w:val="00D573BD"/>
    <w:rsid w:val="00D831DB"/>
    <w:rsid w:val="00D87E6F"/>
    <w:rsid w:val="00DA240F"/>
    <w:rsid w:val="00E318EB"/>
    <w:rsid w:val="00E427F4"/>
    <w:rsid w:val="00E516A7"/>
    <w:rsid w:val="00F06798"/>
    <w:rsid w:val="00F176FB"/>
    <w:rsid w:val="00F204C0"/>
    <w:rsid w:val="00F35C11"/>
    <w:rsid w:val="00F37B63"/>
    <w:rsid w:val="00F43A6A"/>
    <w:rsid w:val="00F773C7"/>
    <w:rsid w:val="00F9584E"/>
    <w:rsid w:val="00FF5E7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6799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5E77"/>
    <w:pPr>
      <w:ind w:left="720"/>
      <w:contextualSpacing/>
    </w:pPr>
  </w:style>
  <w:style w:type="paragraph" w:styleId="Normaalweb">
    <w:name w:val="Normal (Web)"/>
    <w:basedOn w:val="Standaard"/>
    <w:uiPriority w:val="99"/>
    <w:unhideWhenUsed/>
    <w:rsid w:val="009C1A5A"/>
    <w:pPr>
      <w:spacing w:before="100" w:beforeAutospacing="1" w:after="100" w:afterAutospacing="1"/>
    </w:pPr>
    <w:rPr>
      <w:lang w:val="nl-BE" w:eastAsia="nl-BE"/>
    </w:rPr>
  </w:style>
  <w:style w:type="character" w:styleId="Zwaar">
    <w:name w:val="Strong"/>
    <w:basedOn w:val="Standaardalinea-lettertype"/>
    <w:uiPriority w:val="22"/>
    <w:qFormat/>
    <w:rsid w:val="009C1A5A"/>
    <w:rPr>
      <w:b/>
      <w:bCs/>
    </w:rPr>
  </w:style>
  <w:style w:type="table" w:styleId="Tabelraster">
    <w:name w:val="Table Grid"/>
    <w:basedOn w:val="Standaardtabel"/>
    <w:rsid w:val="004E34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Standaardalinea-lettertype"/>
    <w:rsid w:val="00B90D7C"/>
    <w:rPr>
      <w:color w:val="0000FF" w:themeColor="hyperlink"/>
      <w:u w:val="single"/>
    </w:rPr>
  </w:style>
  <w:style w:type="character" w:styleId="GevolgdeHyperlink">
    <w:name w:val="FollowedHyperlink"/>
    <w:basedOn w:val="Standaardalinea-lettertype"/>
    <w:rsid w:val="005D4100"/>
    <w:rPr>
      <w:color w:val="800080" w:themeColor="followedHyperlink"/>
      <w:u w:val="single"/>
    </w:rPr>
  </w:style>
  <w:style w:type="paragraph" w:styleId="Koptekst">
    <w:name w:val="header"/>
    <w:basedOn w:val="Standaard"/>
    <w:link w:val="KoptekstChar"/>
    <w:rsid w:val="003B7CA8"/>
    <w:pPr>
      <w:tabs>
        <w:tab w:val="center" w:pos="4536"/>
        <w:tab w:val="right" w:pos="9072"/>
      </w:tabs>
    </w:pPr>
  </w:style>
  <w:style w:type="character" w:customStyle="1" w:styleId="KoptekstChar">
    <w:name w:val="Koptekst Char"/>
    <w:basedOn w:val="Standaardalinea-lettertype"/>
    <w:link w:val="Koptekst"/>
    <w:rsid w:val="003B7CA8"/>
    <w:rPr>
      <w:sz w:val="24"/>
      <w:szCs w:val="24"/>
    </w:rPr>
  </w:style>
  <w:style w:type="paragraph" w:styleId="Voettekst">
    <w:name w:val="footer"/>
    <w:basedOn w:val="Standaard"/>
    <w:link w:val="VoettekstChar"/>
    <w:uiPriority w:val="99"/>
    <w:rsid w:val="003B7CA8"/>
    <w:pPr>
      <w:tabs>
        <w:tab w:val="center" w:pos="4536"/>
        <w:tab w:val="right" w:pos="9072"/>
      </w:tabs>
    </w:pPr>
  </w:style>
  <w:style w:type="character" w:customStyle="1" w:styleId="VoettekstChar">
    <w:name w:val="Voettekst Char"/>
    <w:basedOn w:val="Standaardalinea-lettertype"/>
    <w:link w:val="Voettekst"/>
    <w:uiPriority w:val="99"/>
    <w:rsid w:val="003B7CA8"/>
    <w:rPr>
      <w:sz w:val="24"/>
      <w:szCs w:val="24"/>
    </w:rPr>
  </w:style>
</w:styles>
</file>

<file path=word/webSettings.xml><?xml version="1.0" encoding="utf-8"?>
<w:webSettings xmlns:r="http://schemas.openxmlformats.org/officeDocument/2006/relationships" xmlns:w="http://schemas.openxmlformats.org/wordprocessingml/2006/main">
  <w:divs>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9131F-41D0-44B2-959B-FACD4E7A8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4</Pages>
  <Words>1346</Words>
  <Characters>7819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Mistiaen - 051/26 27 94</dc:creator>
  <cp:keywords/>
  <dc:description/>
  <cp:lastModifiedBy>Hanne Mistiaen - 051/26 27 94</cp:lastModifiedBy>
  <cp:revision>13</cp:revision>
  <cp:lastPrinted>2014-03-03T09:42:00Z</cp:lastPrinted>
  <dcterms:created xsi:type="dcterms:W3CDTF">2013-07-02T08:09:00Z</dcterms:created>
  <dcterms:modified xsi:type="dcterms:W3CDTF">2014-03-03T10:09:00Z</dcterms:modified>
</cp:coreProperties>
</file>